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F4A" w:rsidRDefault="008F7F4A" w:rsidP="006C5A2F">
      <w:pPr>
        <w:tabs>
          <w:tab w:val="left" w:pos="2970"/>
        </w:tabs>
        <w:spacing w:after="0" w:line="240" w:lineRule="auto"/>
        <w:rPr>
          <w:rFonts w:ascii="Arial" w:hAnsi="Arial" w:cs="Arial"/>
          <w:b/>
          <w:sz w:val="28"/>
          <w:szCs w:val="28"/>
        </w:rPr>
      </w:pPr>
    </w:p>
    <w:p w:rsidR="004E2135" w:rsidRPr="00815794" w:rsidRDefault="004E2135" w:rsidP="006C5A2F">
      <w:pPr>
        <w:tabs>
          <w:tab w:val="left" w:pos="2970"/>
        </w:tabs>
        <w:spacing w:after="0" w:line="240" w:lineRule="auto"/>
        <w:rPr>
          <w:rFonts w:ascii="Arial" w:hAnsi="Arial" w:cs="Arial"/>
          <w:b/>
          <w:sz w:val="28"/>
          <w:szCs w:val="28"/>
        </w:rPr>
      </w:pPr>
    </w:p>
    <w:p w:rsidR="008F7F4A" w:rsidRPr="00815794" w:rsidRDefault="008F7F4A" w:rsidP="006C5A2F">
      <w:pPr>
        <w:tabs>
          <w:tab w:val="left" w:pos="2970"/>
        </w:tabs>
        <w:spacing w:after="0" w:line="240" w:lineRule="auto"/>
        <w:ind w:left="2880" w:firstLine="720"/>
        <w:rPr>
          <w:rFonts w:ascii="Arial" w:hAnsi="Arial" w:cs="Arial"/>
          <w:b/>
          <w:sz w:val="28"/>
          <w:szCs w:val="28"/>
        </w:rPr>
      </w:pPr>
      <w:r w:rsidRPr="00815794">
        <w:rPr>
          <w:rFonts w:ascii="Arial" w:hAnsi="Arial" w:cs="Arial"/>
          <w:b/>
          <w:sz w:val="28"/>
          <w:szCs w:val="28"/>
        </w:rPr>
        <w:t>PROCES- VERBAL</w:t>
      </w:r>
    </w:p>
    <w:p w:rsidR="008F7F4A" w:rsidRDefault="008F7F4A" w:rsidP="006C5A2F">
      <w:pPr>
        <w:tabs>
          <w:tab w:val="left" w:pos="2970"/>
        </w:tabs>
        <w:spacing w:after="0" w:line="240" w:lineRule="auto"/>
        <w:jc w:val="center"/>
        <w:rPr>
          <w:rFonts w:ascii="Arial" w:hAnsi="Arial" w:cs="Arial"/>
          <w:b/>
          <w:sz w:val="28"/>
          <w:szCs w:val="28"/>
        </w:rPr>
      </w:pPr>
      <w:r>
        <w:rPr>
          <w:rFonts w:ascii="Arial" w:hAnsi="Arial" w:cs="Arial"/>
          <w:sz w:val="28"/>
          <w:szCs w:val="28"/>
        </w:rPr>
        <w:t xml:space="preserve">Incheiat azi  21.11.2024 </w:t>
      </w:r>
      <w:r w:rsidRPr="00815794">
        <w:rPr>
          <w:rFonts w:ascii="Arial" w:hAnsi="Arial" w:cs="Arial"/>
          <w:sz w:val="28"/>
          <w:szCs w:val="28"/>
        </w:rPr>
        <w:t xml:space="preserve">  cu ocazia  Ședinței  </w:t>
      </w:r>
      <w:r>
        <w:rPr>
          <w:rFonts w:ascii="Arial" w:hAnsi="Arial" w:cs="Arial"/>
          <w:sz w:val="28"/>
          <w:szCs w:val="28"/>
        </w:rPr>
        <w:t>Exrtrao</w:t>
      </w:r>
      <w:r w:rsidRPr="00815794">
        <w:rPr>
          <w:rFonts w:ascii="Arial" w:hAnsi="Arial" w:cs="Arial"/>
          <w:sz w:val="28"/>
          <w:szCs w:val="28"/>
        </w:rPr>
        <w:t xml:space="preserve">rdinare   a Consiliului  Local  Bârna la  convocarea   primarului  cu următoarea </w:t>
      </w:r>
      <w:r w:rsidRPr="00815794">
        <w:rPr>
          <w:rFonts w:ascii="Arial" w:hAnsi="Arial" w:cs="Arial"/>
          <w:sz w:val="28"/>
          <w:szCs w:val="28"/>
        </w:rPr>
        <w:tab/>
      </w:r>
      <w:r w:rsidRPr="00815794">
        <w:rPr>
          <w:rFonts w:ascii="Arial" w:hAnsi="Arial" w:cs="Arial"/>
          <w:b/>
          <w:sz w:val="28"/>
          <w:szCs w:val="28"/>
        </w:rPr>
        <w:t xml:space="preserve"> </w:t>
      </w:r>
    </w:p>
    <w:p w:rsidR="008F7F4A" w:rsidRPr="00815794" w:rsidRDefault="008F7F4A" w:rsidP="006C5A2F">
      <w:pPr>
        <w:tabs>
          <w:tab w:val="left" w:pos="2970"/>
        </w:tabs>
        <w:spacing w:after="0" w:line="240" w:lineRule="auto"/>
        <w:jc w:val="center"/>
        <w:rPr>
          <w:rFonts w:ascii="Arial" w:hAnsi="Arial" w:cs="Arial"/>
          <w:b/>
          <w:sz w:val="28"/>
          <w:szCs w:val="28"/>
        </w:rPr>
      </w:pPr>
    </w:p>
    <w:p w:rsidR="008F7F4A" w:rsidRPr="008F7F4A" w:rsidRDefault="008F7F4A" w:rsidP="006C5A2F">
      <w:pPr>
        <w:spacing w:after="0" w:line="240" w:lineRule="auto"/>
        <w:jc w:val="center"/>
        <w:rPr>
          <w:rFonts w:ascii="Arial" w:hAnsi="Arial" w:cs="Arial"/>
          <w:b/>
          <w:sz w:val="28"/>
          <w:szCs w:val="28"/>
        </w:rPr>
      </w:pPr>
      <w:r w:rsidRPr="00815794">
        <w:rPr>
          <w:rFonts w:ascii="Arial" w:hAnsi="Arial" w:cs="Arial"/>
          <w:b/>
          <w:sz w:val="28"/>
          <w:szCs w:val="28"/>
        </w:rPr>
        <w:t xml:space="preserve">ORDINE DE ZI </w:t>
      </w:r>
    </w:p>
    <w:p w:rsidR="008F7F4A" w:rsidRPr="0049376F" w:rsidRDefault="008F7F4A" w:rsidP="006C5A2F">
      <w:pPr>
        <w:pStyle w:val="ListParagraph"/>
        <w:numPr>
          <w:ilvl w:val="0"/>
          <w:numId w:val="1"/>
        </w:numPr>
        <w:autoSpaceDE w:val="0"/>
        <w:autoSpaceDN w:val="0"/>
        <w:adjustRightInd w:val="0"/>
        <w:spacing w:after="0" w:line="240" w:lineRule="auto"/>
        <w:ind w:left="900"/>
        <w:jc w:val="both"/>
        <w:rPr>
          <w:b/>
          <w:sz w:val="28"/>
          <w:szCs w:val="28"/>
        </w:rPr>
      </w:pPr>
      <w:r>
        <w:rPr>
          <w:b/>
          <w:sz w:val="28"/>
          <w:szCs w:val="28"/>
        </w:rPr>
        <w:t>Proiect  de hotărâre privind aprobarea modificarii  Organigramei și Statului de Funcții a Primăriei Bârna și  înființarea cabinetului  primarului cu 2 posturi.</w:t>
      </w:r>
    </w:p>
    <w:p w:rsidR="008F7F4A" w:rsidRPr="0049376F" w:rsidRDefault="008F7F4A" w:rsidP="006C5A2F">
      <w:pPr>
        <w:pStyle w:val="ListParagraph"/>
        <w:numPr>
          <w:ilvl w:val="0"/>
          <w:numId w:val="1"/>
        </w:numPr>
        <w:autoSpaceDE w:val="0"/>
        <w:autoSpaceDN w:val="0"/>
        <w:adjustRightInd w:val="0"/>
        <w:spacing w:after="0" w:line="240" w:lineRule="auto"/>
        <w:ind w:left="900"/>
        <w:jc w:val="both"/>
        <w:rPr>
          <w:b/>
          <w:sz w:val="28"/>
          <w:szCs w:val="28"/>
        </w:rPr>
      </w:pPr>
      <w:r>
        <w:rPr>
          <w:b/>
          <w:sz w:val="28"/>
          <w:szCs w:val="28"/>
        </w:rPr>
        <w:t>Proiect de hotărâre privind aprobarea rectificării bugetului local pe anul 2024.</w:t>
      </w:r>
    </w:p>
    <w:p w:rsidR="008F7F4A" w:rsidRPr="0049376F" w:rsidRDefault="008F7F4A" w:rsidP="006C5A2F">
      <w:pPr>
        <w:pStyle w:val="ListParagraph"/>
        <w:numPr>
          <w:ilvl w:val="0"/>
          <w:numId w:val="1"/>
        </w:numPr>
        <w:autoSpaceDE w:val="0"/>
        <w:autoSpaceDN w:val="0"/>
        <w:adjustRightInd w:val="0"/>
        <w:spacing w:after="0" w:line="240" w:lineRule="auto"/>
        <w:ind w:left="900"/>
        <w:jc w:val="both"/>
        <w:rPr>
          <w:b/>
          <w:sz w:val="28"/>
          <w:szCs w:val="28"/>
        </w:rPr>
      </w:pPr>
      <w:r>
        <w:rPr>
          <w:b/>
          <w:sz w:val="28"/>
          <w:szCs w:val="28"/>
        </w:rPr>
        <w:t>Proiect de hotărâre privind aprobarea îndreptării erori  materiale  din HCL 33 /2022 privind taxa pentru utilizarea drumurilor comunale .</w:t>
      </w:r>
    </w:p>
    <w:p w:rsidR="008F7F4A" w:rsidRPr="0049376F" w:rsidRDefault="008F7F4A" w:rsidP="006C5A2F">
      <w:pPr>
        <w:pStyle w:val="ListParagraph"/>
        <w:numPr>
          <w:ilvl w:val="0"/>
          <w:numId w:val="1"/>
        </w:numPr>
        <w:autoSpaceDE w:val="0"/>
        <w:autoSpaceDN w:val="0"/>
        <w:adjustRightInd w:val="0"/>
        <w:spacing w:after="0" w:line="240" w:lineRule="auto"/>
        <w:ind w:left="900"/>
        <w:jc w:val="both"/>
        <w:rPr>
          <w:b/>
          <w:sz w:val="28"/>
          <w:szCs w:val="28"/>
        </w:rPr>
      </w:pPr>
      <w:r>
        <w:rPr>
          <w:b/>
          <w:sz w:val="28"/>
          <w:szCs w:val="28"/>
        </w:rPr>
        <w:t>Proiect de Hotărâre privind aprobarea Regulamentului și normele de aplicare   la HCL cu taxa  pentru utilizarea drumurilor comunale.</w:t>
      </w:r>
    </w:p>
    <w:p w:rsidR="008F7F4A" w:rsidRPr="0049376F" w:rsidRDefault="008F7F4A" w:rsidP="006C5A2F">
      <w:pPr>
        <w:pStyle w:val="ListParagraph"/>
        <w:numPr>
          <w:ilvl w:val="0"/>
          <w:numId w:val="1"/>
        </w:numPr>
        <w:autoSpaceDE w:val="0"/>
        <w:autoSpaceDN w:val="0"/>
        <w:adjustRightInd w:val="0"/>
        <w:spacing w:after="0" w:line="240" w:lineRule="auto"/>
        <w:ind w:left="900"/>
        <w:jc w:val="both"/>
        <w:rPr>
          <w:b/>
          <w:sz w:val="28"/>
          <w:szCs w:val="28"/>
        </w:rPr>
      </w:pPr>
      <w:r>
        <w:rPr>
          <w:b/>
          <w:sz w:val="28"/>
          <w:szCs w:val="28"/>
        </w:rPr>
        <w:t>Proiect de hotărâre privind aprobarea rezilierii Contractului de închiriere încheiat între Comuna Bârna și SC NICOLIȚĂ SRL pentru magazinul sătesc din localitatea Jurești.</w:t>
      </w:r>
    </w:p>
    <w:p w:rsidR="008F7F4A" w:rsidRDefault="008F7F4A" w:rsidP="006C5A2F">
      <w:pPr>
        <w:pStyle w:val="ListParagraph"/>
        <w:numPr>
          <w:ilvl w:val="0"/>
          <w:numId w:val="1"/>
        </w:numPr>
        <w:autoSpaceDE w:val="0"/>
        <w:autoSpaceDN w:val="0"/>
        <w:adjustRightInd w:val="0"/>
        <w:spacing w:after="0" w:line="240" w:lineRule="auto"/>
        <w:ind w:left="900"/>
        <w:jc w:val="both"/>
        <w:rPr>
          <w:b/>
          <w:sz w:val="28"/>
          <w:szCs w:val="28"/>
        </w:rPr>
      </w:pPr>
      <w:r>
        <w:rPr>
          <w:b/>
          <w:sz w:val="28"/>
          <w:szCs w:val="28"/>
        </w:rPr>
        <w:t>Proiect de hotărâre privind rezilierea Contractului de închiriere pășune încheiat între Comuna Bârna și Mihali Sergiu din Jurești și aprobarea încheieri  Contractului de închiriere între Comuna Bârna și Mihali Nița.</w:t>
      </w:r>
    </w:p>
    <w:p w:rsidR="008F7F4A" w:rsidRDefault="008F7F4A" w:rsidP="006C5A2F">
      <w:pPr>
        <w:pStyle w:val="ListParagraph"/>
        <w:numPr>
          <w:ilvl w:val="0"/>
          <w:numId w:val="1"/>
        </w:numPr>
        <w:autoSpaceDE w:val="0"/>
        <w:autoSpaceDN w:val="0"/>
        <w:adjustRightInd w:val="0"/>
        <w:spacing w:after="0" w:line="240" w:lineRule="auto"/>
        <w:ind w:left="900"/>
        <w:jc w:val="both"/>
        <w:rPr>
          <w:b/>
          <w:sz w:val="28"/>
          <w:szCs w:val="28"/>
        </w:rPr>
      </w:pPr>
      <w:r>
        <w:rPr>
          <w:b/>
          <w:sz w:val="28"/>
          <w:szCs w:val="28"/>
        </w:rPr>
        <w:t>Proiect de hotărâre privind apartenența la domeniul  privat și  întabularea defintivă a următoarelor imobile în vederea derulării proiectului de Anghel Saligny : CF 401631 S=6147 mp, CF 401708 S=3412 mp, CF 401710 S=799 mp, CF 401679 S=475 mp .</w:t>
      </w:r>
    </w:p>
    <w:p w:rsidR="008F7F4A" w:rsidRDefault="008F7F4A" w:rsidP="006C5A2F">
      <w:pPr>
        <w:pStyle w:val="ListParagraph"/>
        <w:numPr>
          <w:ilvl w:val="0"/>
          <w:numId w:val="1"/>
        </w:numPr>
        <w:autoSpaceDE w:val="0"/>
        <w:autoSpaceDN w:val="0"/>
        <w:adjustRightInd w:val="0"/>
        <w:spacing w:after="0" w:line="240" w:lineRule="auto"/>
        <w:ind w:left="900"/>
        <w:jc w:val="both"/>
        <w:rPr>
          <w:b/>
          <w:sz w:val="28"/>
          <w:szCs w:val="28"/>
        </w:rPr>
      </w:pPr>
      <w:r>
        <w:rPr>
          <w:b/>
          <w:sz w:val="28"/>
          <w:szCs w:val="28"/>
        </w:rPr>
        <w:t>Proiect de hotărâre privind aprobarea rectificării anexei 1 la HCL NR.33 din 25.05.2024 privind proiectul pe Anghel Saligny-apă canal.</w:t>
      </w:r>
    </w:p>
    <w:p w:rsidR="008F7F4A" w:rsidRPr="008F7F4A" w:rsidRDefault="008F7F4A" w:rsidP="006C5A2F">
      <w:pPr>
        <w:pStyle w:val="ListParagraph"/>
        <w:numPr>
          <w:ilvl w:val="0"/>
          <w:numId w:val="1"/>
        </w:numPr>
        <w:autoSpaceDE w:val="0"/>
        <w:autoSpaceDN w:val="0"/>
        <w:adjustRightInd w:val="0"/>
        <w:spacing w:after="0" w:line="240" w:lineRule="auto"/>
        <w:ind w:left="900"/>
        <w:jc w:val="both"/>
        <w:rPr>
          <w:b/>
          <w:sz w:val="28"/>
          <w:szCs w:val="28"/>
        </w:rPr>
      </w:pPr>
      <w:r>
        <w:rPr>
          <w:b/>
          <w:sz w:val="28"/>
          <w:szCs w:val="28"/>
        </w:rPr>
        <w:t>Proiect de hotărâre privind aprobarea rectificării anexei 1 la HCL 32 din 24.05.2024 privind proiectul pe Anghel Saligny – modernizare străzi.</w:t>
      </w:r>
    </w:p>
    <w:p w:rsidR="008F7F4A" w:rsidRDefault="008F7F4A" w:rsidP="006C5A2F">
      <w:pPr>
        <w:pStyle w:val="ListParagraph"/>
        <w:numPr>
          <w:ilvl w:val="0"/>
          <w:numId w:val="1"/>
        </w:numPr>
        <w:autoSpaceDE w:val="0"/>
        <w:autoSpaceDN w:val="0"/>
        <w:adjustRightInd w:val="0"/>
        <w:spacing w:after="0" w:line="240" w:lineRule="auto"/>
        <w:ind w:left="900"/>
        <w:jc w:val="both"/>
        <w:rPr>
          <w:rFonts w:ascii="Arial" w:hAnsi="Arial"/>
          <w:b/>
          <w:sz w:val="24"/>
          <w:szCs w:val="24"/>
        </w:rPr>
      </w:pPr>
      <w:r>
        <w:rPr>
          <w:rFonts w:ascii="Arial" w:hAnsi="Arial"/>
          <w:b/>
          <w:sz w:val="24"/>
          <w:szCs w:val="24"/>
        </w:rPr>
        <w:t>Diverse .</w:t>
      </w:r>
    </w:p>
    <w:p w:rsidR="008F7F4A" w:rsidRPr="00360BA8" w:rsidRDefault="008F7F4A" w:rsidP="006C5A2F">
      <w:pPr>
        <w:spacing w:after="0" w:line="240" w:lineRule="auto"/>
        <w:rPr>
          <w:rFonts w:ascii="Arial" w:hAnsi="Arial"/>
          <w:b/>
          <w:sz w:val="24"/>
          <w:szCs w:val="24"/>
        </w:rPr>
      </w:pPr>
    </w:p>
    <w:p w:rsidR="008F7F4A" w:rsidRPr="008F7F4A" w:rsidRDefault="008F7F4A" w:rsidP="006C5A2F">
      <w:pPr>
        <w:autoSpaceDE w:val="0"/>
        <w:autoSpaceDN w:val="0"/>
        <w:adjustRightInd w:val="0"/>
        <w:spacing w:after="0" w:line="240" w:lineRule="auto"/>
        <w:ind w:left="540" w:firstLine="180"/>
        <w:rPr>
          <w:rFonts w:ascii="Times New Roman" w:eastAsia="TimesNewRomanPSMT" w:hAnsi="Times New Roman" w:cs="Times New Roman"/>
          <w:b/>
          <w:sz w:val="28"/>
          <w:szCs w:val="28"/>
        </w:rPr>
      </w:pPr>
      <w:r w:rsidRPr="008F7F4A">
        <w:rPr>
          <w:rFonts w:ascii="Times New Roman" w:eastAsia="TimesNewRomanPSMT" w:hAnsi="Times New Roman" w:cs="Times New Roman"/>
          <w:b/>
          <w:sz w:val="28"/>
          <w:szCs w:val="28"/>
        </w:rPr>
        <w:t>La  ședință au participat fizic 8 din cei 9 consilieri, iar d-nu Pecora Dumitru a fost contactat prin mijloace electronice.</w:t>
      </w:r>
    </w:p>
    <w:p w:rsidR="008F7F4A" w:rsidRPr="008F7F4A" w:rsidRDefault="008F7F4A" w:rsidP="006C5A2F">
      <w:pPr>
        <w:autoSpaceDE w:val="0"/>
        <w:autoSpaceDN w:val="0"/>
        <w:adjustRightInd w:val="0"/>
        <w:spacing w:after="0" w:line="240" w:lineRule="auto"/>
        <w:rPr>
          <w:rFonts w:ascii="Times New Roman" w:eastAsia="TimesNewRomanPSMT" w:hAnsi="Times New Roman" w:cs="Times New Roman"/>
          <w:b/>
          <w:sz w:val="28"/>
          <w:szCs w:val="28"/>
        </w:rPr>
      </w:pPr>
      <w:r w:rsidRPr="008F7F4A">
        <w:rPr>
          <w:rFonts w:ascii="Times New Roman" w:eastAsia="TimesNewRomanPSMT" w:hAnsi="Times New Roman" w:cs="Times New Roman"/>
          <w:b/>
          <w:sz w:val="28"/>
          <w:szCs w:val="28"/>
        </w:rPr>
        <w:t>Președinte de ședință a fost tot d-nu Crîșciu Cristian-Petru.</w:t>
      </w:r>
    </w:p>
    <w:p w:rsidR="008F7F4A" w:rsidRPr="008F7F4A" w:rsidRDefault="008F7F4A" w:rsidP="006C5A2F">
      <w:pPr>
        <w:autoSpaceDE w:val="0"/>
        <w:autoSpaceDN w:val="0"/>
        <w:adjustRightInd w:val="0"/>
        <w:spacing w:after="0" w:line="240" w:lineRule="auto"/>
        <w:rPr>
          <w:rFonts w:ascii="Times New Roman" w:eastAsia="TimesNewRomanPSMT" w:hAnsi="Times New Roman" w:cs="Times New Roman"/>
          <w:b/>
          <w:sz w:val="28"/>
          <w:szCs w:val="28"/>
        </w:rPr>
      </w:pPr>
      <w:r w:rsidRPr="008F7F4A">
        <w:rPr>
          <w:rFonts w:ascii="Times New Roman" w:eastAsia="TimesNewRomanPSMT" w:hAnsi="Times New Roman" w:cs="Times New Roman"/>
          <w:b/>
          <w:sz w:val="28"/>
          <w:szCs w:val="28"/>
        </w:rPr>
        <w:tab/>
        <w:t>D-nu președinte de ședință dă citire Ordinii de zi din convocator și o supune la  vot , fiind votată în unanimitate.</w:t>
      </w:r>
    </w:p>
    <w:p w:rsidR="002D3DC9" w:rsidRPr="002D3DC9" w:rsidRDefault="008F7F4A" w:rsidP="002D3DC9">
      <w:pPr>
        <w:pStyle w:val="NoSpacing"/>
        <w:jc w:val="both"/>
        <w:rPr>
          <w:rFonts w:ascii="Cambria" w:hAnsi="Cambria"/>
          <w:b/>
          <w:sz w:val="26"/>
          <w:szCs w:val="26"/>
          <w:lang w:val="es-ES"/>
        </w:rPr>
      </w:pPr>
      <w:r w:rsidRPr="008F7F4A">
        <w:rPr>
          <w:rFonts w:ascii="Times New Roman" w:eastAsia="TimesNewRomanPSMT" w:hAnsi="Times New Roman"/>
          <w:b/>
          <w:sz w:val="28"/>
          <w:szCs w:val="28"/>
        </w:rPr>
        <w:tab/>
        <w:t>La  punctul  1 de pe Ordinea  de  zi  privind  modificarea  Organigramei și</w:t>
      </w:r>
      <w:r>
        <w:rPr>
          <w:rFonts w:ascii="Times New Roman" w:eastAsia="TimesNewRomanPSMT" w:hAnsi="Times New Roman"/>
          <w:b/>
          <w:sz w:val="28"/>
          <w:szCs w:val="28"/>
        </w:rPr>
        <w:t xml:space="preserve"> </w:t>
      </w:r>
      <w:r w:rsidRPr="008F7F4A">
        <w:rPr>
          <w:rFonts w:ascii="Times New Roman" w:eastAsia="TimesNewRomanPSMT" w:hAnsi="Times New Roman"/>
          <w:b/>
          <w:sz w:val="28"/>
          <w:szCs w:val="28"/>
        </w:rPr>
        <w:t xml:space="preserve"> Statului</w:t>
      </w:r>
      <w:r>
        <w:rPr>
          <w:rFonts w:ascii="Times New Roman" w:eastAsia="TimesNewRomanPSMT" w:hAnsi="Times New Roman"/>
          <w:b/>
          <w:sz w:val="28"/>
          <w:szCs w:val="28"/>
        </w:rPr>
        <w:t xml:space="preserve"> </w:t>
      </w:r>
      <w:r w:rsidRPr="008F7F4A">
        <w:rPr>
          <w:rFonts w:ascii="Times New Roman" w:eastAsia="TimesNewRomanPSMT" w:hAnsi="Times New Roman"/>
          <w:b/>
          <w:sz w:val="28"/>
          <w:szCs w:val="28"/>
        </w:rPr>
        <w:t xml:space="preserve"> de </w:t>
      </w:r>
      <w:r>
        <w:rPr>
          <w:rFonts w:ascii="Times New Roman" w:eastAsia="TimesNewRomanPSMT" w:hAnsi="Times New Roman"/>
          <w:b/>
          <w:sz w:val="28"/>
          <w:szCs w:val="28"/>
        </w:rPr>
        <w:t xml:space="preserve"> </w:t>
      </w:r>
      <w:r w:rsidRPr="008F7F4A">
        <w:rPr>
          <w:rFonts w:ascii="Times New Roman" w:eastAsia="TimesNewRomanPSMT" w:hAnsi="Times New Roman"/>
          <w:b/>
          <w:sz w:val="28"/>
          <w:szCs w:val="28"/>
        </w:rPr>
        <w:t>Funcțiuni  al  primăriei  Bârna  prin  înființarea   cabinetului  primarului cu postul de</w:t>
      </w:r>
      <w:r>
        <w:rPr>
          <w:rFonts w:ascii="Times New Roman" w:eastAsia="TimesNewRomanPSMT" w:hAnsi="Times New Roman"/>
          <w:b/>
          <w:sz w:val="24"/>
          <w:szCs w:val="24"/>
        </w:rPr>
        <w:t xml:space="preserve"> </w:t>
      </w:r>
      <w:r w:rsidRPr="008F7F4A">
        <w:rPr>
          <w:rFonts w:ascii="Times New Roman" w:eastAsia="TimesNewRomanPSMT" w:hAnsi="Times New Roman"/>
          <w:b/>
          <w:sz w:val="28"/>
          <w:szCs w:val="28"/>
        </w:rPr>
        <w:t>Consilier personal și un post de administrator public.</w:t>
      </w:r>
      <w:r w:rsidR="00A00307">
        <w:rPr>
          <w:rFonts w:ascii="Times New Roman" w:eastAsia="TimesNewRomanPSMT" w:hAnsi="Times New Roman"/>
          <w:b/>
          <w:sz w:val="28"/>
          <w:szCs w:val="28"/>
        </w:rPr>
        <w:t xml:space="preserve"> </w:t>
      </w:r>
      <w:r w:rsidRPr="008F7F4A">
        <w:rPr>
          <w:rFonts w:ascii="Times New Roman" w:eastAsia="TimesNewRomanPSMT" w:hAnsi="Times New Roman"/>
          <w:b/>
          <w:sz w:val="28"/>
          <w:szCs w:val="28"/>
        </w:rPr>
        <w:lastRenderedPageBreak/>
        <w:t xml:space="preserve">S-a prezentat </w:t>
      </w:r>
      <w:r w:rsidR="00A00307">
        <w:rPr>
          <w:rFonts w:ascii="Times New Roman" w:eastAsia="TimesNewRomanPSMT" w:hAnsi="Times New Roman"/>
          <w:b/>
          <w:sz w:val="28"/>
          <w:szCs w:val="28"/>
        </w:rPr>
        <w:t xml:space="preserve"> </w:t>
      </w:r>
      <w:r w:rsidRPr="008F7F4A">
        <w:rPr>
          <w:rFonts w:ascii="Times New Roman" w:eastAsia="TimesNewRomanPSMT" w:hAnsi="Times New Roman"/>
          <w:b/>
          <w:sz w:val="28"/>
          <w:szCs w:val="28"/>
        </w:rPr>
        <w:t xml:space="preserve">raportul </w:t>
      </w:r>
      <w:r w:rsidR="00A00307">
        <w:rPr>
          <w:rFonts w:ascii="Times New Roman" w:eastAsia="TimesNewRomanPSMT" w:hAnsi="Times New Roman"/>
          <w:b/>
          <w:sz w:val="28"/>
          <w:szCs w:val="28"/>
        </w:rPr>
        <w:t xml:space="preserve"> </w:t>
      </w:r>
      <w:r w:rsidRPr="008F7F4A">
        <w:rPr>
          <w:rFonts w:ascii="Times New Roman" w:eastAsia="TimesNewRomanPSMT" w:hAnsi="Times New Roman"/>
          <w:b/>
          <w:sz w:val="28"/>
          <w:szCs w:val="28"/>
        </w:rPr>
        <w:t>compartimentului de reso</w:t>
      </w:r>
      <w:r w:rsidR="00A00307">
        <w:rPr>
          <w:rFonts w:ascii="Times New Roman" w:eastAsia="TimesNewRomanPSMT" w:hAnsi="Times New Roman"/>
          <w:b/>
          <w:sz w:val="28"/>
          <w:szCs w:val="28"/>
        </w:rPr>
        <w:t>r</w:t>
      </w:r>
      <w:r w:rsidRPr="008F7F4A">
        <w:rPr>
          <w:rFonts w:ascii="Times New Roman" w:eastAsia="TimesNewRomanPSMT" w:hAnsi="Times New Roman"/>
          <w:b/>
          <w:sz w:val="28"/>
          <w:szCs w:val="28"/>
        </w:rPr>
        <w:t xml:space="preserve">t cu nr.4299 din data de 21.11.2024 al </w:t>
      </w:r>
      <w:r w:rsidR="00A00307">
        <w:rPr>
          <w:rFonts w:ascii="Times New Roman" w:eastAsia="TimesNewRomanPSMT" w:hAnsi="Times New Roman"/>
          <w:b/>
          <w:sz w:val="28"/>
          <w:szCs w:val="28"/>
        </w:rPr>
        <w:t xml:space="preserve"> </w:t>
      </w:r>
      <w:r w:rsidRPr="008F7F4A">
        <w:rPr>
          <w:rFonts w:ascii="Times New Roman" w:eastAsia="TimesNewRomanPSMT" w:hAnsi="Times New Roman"/>
          <w:b/>
          <w:sz w:val="28"/>
          <w:szCs w:val="28"/>
        </w:rPr>
        <w:t xml:space="preserve">secretarului </w:t>
      </w:r>
      <w:r w:rsidR="00A00307">
        <w:rPr>
          <w:rFonts w:ascii="Times New Roman" w:eastAsia="TimesNewRomanPSMT" w:hAnsi="Times New Roman"/>
          <w:b/>
          <w:sz w:val="28"/>
          <w:szCs w:val="28"/>
        </w:rPr>
        <w:t xml:space="preserve"> </w:t>
      </w:r>
      <w:r w:rsidRPr="008F7F4A">
        <w:rPr>
          <w:rFonts w:ascii="Times New Roman" w:eastAsia="TimesNewRomanPSMT" w:hAnsi="Times New Roman"/>
          <w:b/>
          <w:sz w:val="28"/>
          <w:szCs w:val="28"/>
        </w:rPr>
        <w:t xml:space="preserve">General </w:t>
      </w:r>
      <w:r w:rsidR="00A00307">
        <w:rPr>
          <w:rFonts w:ascii="Times New Roman" w:eastAsia="TimesNewRomanPSMT" w:hAnsi="Times New Roman"/>
          <w:b/>
          <w:sz w:val="28"/>
          <w:szCs w:val="28"/>
        </w:rPr>
        <w:t xml:space="preserve"> al primăriei Bârna prin care propune modificarea Organigramei cu înființarea cabinetului primarului cu postul de consilier personal, deasemenea înființarea postului de conducere de administrator public, iar organigrama se va suplimenta cu cele 2 posturi oc</w:t>
      </w:r>
      <w:r w:rsidR="006C5A2F">
        <w:rPr>
          <w:rFonts w:ascii="Times New Roman" w:eastAsia="TimesNewRomanPSMT" w:hAnsi="Times New Roman"/>
          <w:b/>
          <w:sz w:val="28"/>
          <w:szCs w:val="28"/>
        </w:rPr>
        <w:t xml:space="preserve">upate de Șoferi de pe microbuze, toate  aceste modificări  sunt prevăzute în </w:t>
      </w:r>
      <w:r w:rsidR="002D3DC9">
        <w:rPr>
          <w:rFonts w:ascii="Cambria" w:hAnsi="Cambria"/>
          <w:sz w:val="26"/>
          <w:szCs w:val="26"/>
          <w:lang w:val="es-ES"/>
        </w:rPr>
        <w:t xml:space="preserve">-  </w:t>
      </w:r>
      <w:r w:rsidR="002D3DC9" w:rsidRPr="002D3DC9">
        <w:rPr>
          <w:rFonts w:ascii="Cambria" w:hAnsi="Cambria"/>
          <w:b/>
          <w:sz w:val="26"/>
          <w:szCs w:val="26"/>
          <w:lang w:val="es-ES"/>
        </w:rPr>
        <w:t xml:space="preserve">prevederile art.XI din OUG 63/2020 privind modificarea și completarea L,273/2006 privind finanțele publice locale și stabilirea unor măsuri financiare, </w:t>
      </w:r>
    </w:p>
    <w:p w:rsidR="008F7F4A" w:rsidRDefault="002D3DC9" w:rsidP="002D3DC9">
      <w:pPr>
        <w:autoSpaceDE w:val="0"/>
        <w:autoSpaceDN w:val="0"/>
        <w:adjustRightInd w:val="0"/>
        <w:spacing w:after="0" w:line="240" w:lineRule="auto"/>
        <w:rPr>
          <w:rFonts w:ascii="Times New Roman" w:eastAsia="TimesNewRomanPSMT" w:hAnsi="Times New Roman" w:cs="Times New Roman"/>
          <w:b/>
          <w:sz w:val="28"/>
          <w:szCs w:val="28"/>
        </w:rPr>
      </w:pPr>
      <w:r w:rsidRPr="002D3DC9">
        <w:rPr>
          <w:rFonts w:ascii="Cambria" w:hAnsi="Cambria"/>
          <w:b/>
          <w:sz w:val="26"/>
          <w:szCs w:val="26"/>
          <w:lang w:val="es-ES"/>
        </w:rPr>
        <w:tab/>
      </w:r>
      <w:r w:rsidRPr="002D3DC9">
        <w:rPr>
          <w:rFonts w:ascii="Cambria" w:hAnsi="Cambria"/>
          <w:b/>
          <w:sz w:val="26"/>
          <w:szCs w:val="26"/>
        </w:rPr>
        <w:t>- prevederile  art. 5 li.hh, art.158 . art.546 lit .k  art.84, art.129 alin.(14), art.244, art.543 și art.630 din OUG nr. 57/2019 privind Codul administrativ</w:t>
      </w:r>
      <w:r w:rsidRPr="00777E1D">
        <w:rPr>
          <w:rFonts w:ascii="Cambria" w:hAnsi="Cambria"/>
          <w:sz w:val="26"/>
          <w:szCs w:val="26"/>
        </w:rPr>
        <w:t>;</w:t>
      </w:r>
    </w:p>
    <w:p w:rsidR="00A00307" w:rsidRDefault="00A00307" w:rsidP="006C5A2F">
      <w:pPr>
        <w:autoSpaceDE w:val="0"/>
        <w:autoSpaceDN w:val="0"/>
        <w:adjustRightInd w:val="0"/>
        <w:spacing w:after="0" w:line="240" w:lineRule="auto"/>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ab/>
        <w:t>S-a supus la vot proiectul de hotărâre fiind votat cu 6 voturi pentru , unul împotrivă d-nu Ușciuc Andrei-Adrian iar d-nii consilieri Todoroni Adrian-Petru și d-nu Crîșciu Cristian-Petru, s-au abținut.</w:t>
      </w:r>
    </w:p>
    <w:p w:rsidR="00A00307" w:rsidRDefault="00A00307" w:rsidP="006C5A2F">
      <w:pPr>
        <w:autoSpaceDE w:val="0"/>
        <w:autoSpaceDN w:val="0"/>
        <w:adjustRightInd w:val="0"/>
        <w:spacing w:after="0" w:line="240" w:lineRule="auto"/>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ab/>
        <w:t>La punctul 2 de pe Ordinea de zi  privind  rectificarea</w:t>
      </w:r>
      <w:r w:rsidR="00022B73">
        <w:rPr>
          <w:rFonts w:ascii="Times New Roman" w:eastAsia="TimesNewRomanPSMT" w:hAnsi="Times New Roman" w:cs="Times New Roman"/>
          <w:b/>
          <w:sz w:val="28"/>
          <w:szCs w:val="28"/>
        </w:rPr>
        <w:t xml:space="preserve"> </w:t>
      </w:r>
      <w:r>
        <w:rPr>
          <w:rFonts w:ascii="Times New Roman" w:eastAsia="TimesNewRomanPSMT" w:hAnsi="Times New Roman" w:cs="Times New Roman"/>
          <w:b/>
          <w:sz w:val="28"/>
          <w:szCs w:val="28"/>
        </w:rPr>
        <w:t xml:space="preserve"> bugetului </w:t>
      </w:r>
      <w:r w:rsidR="00022B73">
        <w:rPr>
          <w:rFonts w:ascii="Times New Roman" w:eastAsia="TimesNewRomanPSMT" w:hAnsi="Times New Roman" w:cs="Times New Roman"/>
          <w:b/>
          <w:sz w:val="28"/>
          <w:szCs w:val="28"/>
        </w:rPr>
        <w:t xml:space="preserve"> </w:t>
      </w:r>
      <w:r>
        <w:rPr>
          <w:rFonts w:ascii="Times New Roman" w:eastAsia="TimesNewRomanPSMT" w:hAnsi="Times New Roman" w:cs="Times New Roman"/>
          <w:b/>
          <w:sz w:val="28"/>
          <w:szCs w:val="28"/>
        </w:rPr>
        <w:t>local al comunei</w:t>
      </w:r>
      <w:r w:rsidR="008440D5">
        <w:rPr>
          <w:rFonts w:ascii="Times New Roman" w:eastAsia="TimesNewRomanPSMT" w:hAnsi="Times New Roman" w:cs="Times New Roman"/>
          <w:b/>
          <w:sz w:val="28"/>
          <w:szCs w:val="28"/>
        </w:rPr>
        <w:t xml:space="preserve"> </w:t>
      </w:r>
      <w:r>
        <w:rPr>
          <w:rFonts w:ascii="Times New Roman" w:eastAsia="TimesNewRomanPSMT" w:hAnsi="Times New Roman" w:cs="Times New Roman"/>
          <w:b/>
          <w:sz w:val="28"/>
          <w:szCs w:val="28"/>
        </w:rPr>
        <w:t xml:space="preserve"> Bârna,  d-nu  primar   a  prezentat  raportul  compartimentului  de resort  cu  nr.4292  din  data de 21.11.2024  întocmit  de  d-na Bejinar Cristina-Elena  prin  care  propune  rectificarea  bugetului  local  în  urma sumei  de  1.200,00 mii  lei  primită  prin H.G.1389/07.11.2024 </w:t>
      </w:r>
    </w:p>
    <w:p w:rsidR="008440D5" w:rsidRPr="00B539CD" w:rsidRDefault="008440D5" w:rsidP="006C5A2F">
      <w:pPr>
        <w:pStyle w:val="BodyText"/>
        <w:spacing w:after="0" w:line="240" w:lineRule="auto"/>
        <w:jc w:val="both"/>
        <w:rPr>
          <w:rFonts w:asciiTheme="minorHAnsi" w:hAnsiTheme="minorHAnsi" w:cstheme="minorHAnsi"/>
          <w:sz w:val="28"/>
          <w:szCs w:val="28"/>
        </w:rPr>
      </w:pPr>
      <w:r>
        <w:rPr>
          <w:rFonts w:ascii="Times New Roman" w:eastAsia="TimesNewRomanPSMT" w:hAnsi="Times New Roman"/>
          <w:b/>
          <w:sz w:val="28"/>
          <w:szCs w:val="28"/>
        </w:rPr>
        <w:t>S-a supus  la vot și s-a aprobat cu 8 voturi pentru</w:t>
      </w:r>
      <w:r w:rsidR="00F465C2">
        <w:rPr>
          <w:rFonts w:ascii="Times New Roman" w:eastAsia="TimesNewRomanPSMT" w:hAnsi="Times New Roman"/>
          <w:b/>
          <w:sz w:val="28"/>
          <w:szCs w:val="28"/>
        </w:rPr>
        <w:t xml:space="preserve"> și 1 împotrivă  d-nu Ușciuc Andrei-Adrian care  susține că nu este de acord cu plata primei de instalare pentru  cadrele didactice , </w:t>
      </w:r>
      <w:r>
        <w:rPr>
          <w:rFonts w:ascii="Times New Roman" w:eastAsia="TimesNewRomanPSMT" w:hAnsi="Times New Roman"/>
          <w:b/>
          <w:sz w:val="28"/>
          <w:szCs w:val="28"/>
        </w:rPr>
        <w:t xml:space="preserve"> următoarea rectificare a bugetului local </w:t>
      </w:r>
      <w:r w:rsidRPr="00B539CD">
        <w:rPr>
          <w:rFonts w:asciiTheme="minorHAnsi" w:hAnsiTheme="minorHAnsi" w:cstheme="minorHAnsi"/>
          <w:sz w:val="28"/>
          <w:szCs w:val="28"/>
        </w:rPr>
        <w:t xml:space="preserve">   varianta  VIII  pe ANUL 2024 , trim. IV  după cum urmează;</w:t>
      </w:r>
    </w:p>
    <w:p w:rsidR="008440D5" w:rsidRPr="00B539CD" w:rsidRDefault="008440D5" w:rsidP="006C5A2F">
      <w:pPr>
        <w:shd w:val="clear" w:color="auto" w:fill="FFFFFF" w:themeFill="background1"/>
        <w:spacing w:after="0" w:line="240" w:lineRule="auto"/>
        <w:jc w:val="both"/>
        <w:rPr>
          <w:rFonts w:cstheme="minorHAnsi"/>
          <w:b/>
          <w:sz w:val="28"/>
          <w:szCs w:val="28"/>
          <w:u w:val="single"/>
          <w:lang w:val="it-IT"/>
        </w:rPr>
      </w:pPr>
      <w:r w:rsidRPr="00B539CD">
        <w:rPr>
          <w:rFonts w:cstheme="minorHAnsi"/>
          <w:b/>
          <w:sz w:val="28"/>
          <w:szCs w:val="28"/>
          <w:u w:val="single"/>
          <w:lang w:val="it-IT"/>
        </w:rPr>
        <w:t>La partea de venituri:</w:t>
      </w:r>
    </w:p>
    <w:p w:rsidR="008440D5" w:rsidRPr="00B539CD" w:rsidRDefault="008440D5" w:rsidP="006C5A2F">
      <w:pPr>
        <w:shd w:val="clear" w:color="auto" w:fill="FFFFFF" w:themeFill="background1"/>
        <w:spacing w:after="0" w:line="240" w:lineRule="auto"/>
        <w:jc w:val="both"/>
        <w:rPr>
          <w:rFonts w:cstheme="minorHAnsi"/>
          <w:sz w:val="28"/>
          <w:szCs w:val="28"/>
          <w:lang w:val="it-IT"/>
        </w:rPr>
      </w:pPr>
      <w:r w:rsidRPr="00B539CD">
        <w:rPr>
          <w:rFonts w:cstheme="minorHAnsi"/>
          <w:sz w:val="28"/>
          <w:szCs w:val="28"/>
          <w:u w:val="single"/>
          <w:lang w:val="it-IT"/>
        </w:rPr>
        <w:t>1. Sume defalcate din TVA pentru echilibrarea bugetelor locale (11.02.06)</w:t>
      </w:r>
      <w:r w:rsidRPr="00B539CD">
        <w:rPr>
          <w:rFonts w:cstheme="minorHAnsi"/>
          <w:b/>
          <w:sz w:val="28"/>
          <w:szCs w:val="28"/>
          <w:bdr w:val="single" w:sz="4" w:space="0" w:color="auto"/>
          <w:lang w:val="it-IT"/>
        </w:rPr>
        <w:t>1.200,00 mii lei.</w:t>
      </w:r>
    </w:p>
    <w:p w:rsidR="008440D5" w:rsidRPr="00B539CD" w:rsidRDefault="008440D5" w:rsidP="006C5A2F">
      <w:pPr>
        <w:shd w:val="clear" w:color="auto" w:fill="FFFFFF" w:themeFill="background1"/>
        <w:spacing w:after="0" w:line="240" w:lineRule="auto"/>
        <w:jc w:val="both"/>
        <w:rPr>
          <w:rFonts w:cstheme="minorHAnsi"/>
          <w:b/>
          <w:sz w:val="28"/>
          <w:szCs w:val="28"/>
          <w:u w:val="single"/>
          <w:lang w:val="it-IT"/>
        </w:rPr>
      </w:pPr>
      <w:r w:rsidRPr="00B539CD">
        <w:rPr>
          <w:rFonts w:cstheme="minorHAnsi"/>
          <w:b/>
          <w:sz w:val="28"/>
          <w:szCs w:val="28"/>
          <w:u w:val="single"/>
          <w:lang w:val="it-IT"/>
        </w:rPr>
        <w:t>La partea de cheltuieli:</w:t>
      </w:r>
    </w:p>
    <w:p w:rsidR="008440D5" w:rsidRPr="00B539CD" w:rsidRDefault="008440D5" w:rsidP="006C5A2F">
      <w:pPr>
        <w:shd w:val="clear" w:color="auto" w:fill="FFFFFF" w:themeFill="background1"/>
        <w:spacing w:after="0" w:line="240" w:lineRule="auto"/>
        <w:jc w:val="both"/>
        <w:rPr>
          <w:rFonts w:cstheme="minorHAnsi"/>
          <w:sz w:val="28"/>
          <w:szCs w:val="28"/>
          <w:lang w:val="it-IT"/>
        </w:rPr>
      </w:pPr>
      <w:r w:rsidRPr="00B539CD">
        <w:rPr>
          <w:rFonts w:cstheme="minorHAnsi"/>
          <w:i/>
          <w:sz w:val="28"/>
          <w:szCs w:val="28"/>
          <w:bdr w:val="single" w:sz="4" w:space="0" w:color="auto"/>
          <w:lang w:val="it-IT"/>
        </w:rPr>
        <w:t>Cap 51.02</w:t>
      </w:r>
      <w:r w:rsidRPr="00B539CD">
        <w:rPr>
          <w:rFonts w:cstheme="minorHAnsi"/>
          <w:i/>
          <w:sz w:val="28"/>
          <w:szCs w:val="28"/>
          <w:lang w:val="it-IT"/>
        </w:rPr>
        <w:t xml:space="preserve"> Autorități publice și acțiuni externe / 51.02.01.03 Autorități executive – Bunuri și servicii </w:t>
      </w:r>
      <w:r w:rsidRPr="00B539CD">
        <w:rPr>
          <w:rFonts w:cstheme="minorHAnsi"/>
          <w:b/>
          <w:i/>
          <w:sz w:val="28"/>
          <w:szCs w:val="28"/>
          <w:lang w:val="it-IT"/>
        </w:rPr>
        <w:t>titl. 20 = 98,90 mii lei.</w:t>
      </w:r>
    </w:p>
    <w:p w:rsidR="008440D5" w:rsidRPr="00B539CD" w:rsidRDefault="008440D5" w:rsidP="006C5A2F">
      <w:pPr>
        <w:shd w:val="clear" w:color="auto" w:fill="FFFFFF" w:themeFill="background1"/>
        <w:spacing w:after="0" w:line="240" w:lineRule="auto"/>
        <w:jc w:val="both"/>
        <w:rPr>
          <w:rFonts w:cstheme="minorHAnsi"/>
          <w:sz w:val="28"/>
          <w:szCs w:val="28"/>
          <w:lang w:val="it-IT"/>
        </w:rPr>
      </w:pPr>
      <w:r w:rsidRPr="00B539CD">
        <w:rPr>
          <w:rFonts w:cstheme="minorHAnsi"/>
          <w:i/>
          <w:sz w:val="28"/>
          <w:szCs w:val="28"/>
          <w:bdr w:val="single" w:sz="4" w:space="0" w:color="auto"/>
          <w:lang w:val="it-IT"/>
        </w:rPr>
        <w:t>Cap 65.02</w:t>
      </w:r>
      <w:r w:rsidRPr="00B539CD">
        <w:rPr>
          <w:rFonts w:cstheme="minorHAnsi"/>
          <w:i/>
          <w:sz w:val="28"/>
          <w:szCs w:val="28"/>
          <w:lang w:val="it-IT"/>
        </w:rPr>
        <w:t xml:space="preserve"> Învățământ / 65.02.04.01 Învățământ secundar inferior – Bunuri și servicii </w:t>
      </w:r>
      <w:r w:rsidRPr="00B539CD">
        <w:rPr>
          <w:rFonts w:cstheme="minorHAnsi"/>
          <w:b/>
          <w:i/>
          <w:sz w:val="28"/>
          <w:szCs w:val="28"/>
          <w:lang w:val="it-IT"/>
        </w:rPr>
        <w:t>titl. 20 = 12,00 mii lei.</w:t>
      </w:r>
    </w:p>
    <w:p w:rsidR="008440D5" w:rsidRPr="00B539CD" w:rsidRDefault="008440D5" w:rsidP="006C5A2F">
      <w:pPr>
        <w:shd w:val="clear" w:color="auto" w:fill="FFFFFF" w:themeFill="background1"/>
        <w:spacing w:after="0" w:line="240" w:lineRule="auto"/>
        <w:jc w:val="both"/>
        <w:rPr>
          <w:rFonts w:cstheme="minorHAnsi"/>
          <w:sz w:val="28"/>
          <w:szCs w:val="28"/>
          <w:lang w:val="it-IT"/>
        </w:rPr>
      </w:pPr>
      <w:r w:rsidRPr="00B539CD">
        <w:rPr>
          <w:rFonts w:cstheme="minorHAnsi"/>
          <w:i/>
          <w:sz w:val="28"/>
          <w:szCs w:val="28"/>
          <w:bdr w:val="single" w:sz="4" w:space="0" w:color="auto"/>
          <w:lang w:val="it-IT"/>
        </w:rPr>
        <w:t>Cap 65.02</w:t>
      </w:r>
      <w:r w:rsidRPr="00B539CD">
        <w:rPr>
          <w:rFonts w:cstheme="minorHAnsi"/>
          <w:i/>
          <w:sz w:val="28"/>
          <w:szCs w:val="28"/>
          <w:lang w:val="it-IT"/>
        </w:rPr>
        <w:t xml:space="preserve"> Învățământ / 65.02.50 Alte cheltuieli în domeniul învățământului  – Asistență socială </w:t>
      </w:r>
      <w:r w:rsidRPr="00B539CD">
        <w:rPr>
          <w:rFonts w:cstheme="minorHAnsi"/>
          <w:b/>
          <w:i/>
          <w:sz w:val="28"/>
          <w:szCs w:val="28"/>
          <w:lang w:val="it-IT"/>
        </w:rPr>
        <w:t>titl. 57 = 3,10 mii lei.</w:t>
      </w:r>
    </w:p>
    <w:p w:rsidR="008440D5" w:rsidRPr="00B539CD" w:rsidRDefault="008440D5" w:rsidP="006C5A2F">
      <w:pPr>
        <w:shd w:val="clear" w:color="auto" w:fill="FFFFFF" w:themeFill="background1"/>
        <w:spacing w:after="0" w:line="240" w:lineRule="auto"/>
        <w:jc w:val="both"/>
        <w:rPr>
          <w:rFonts w:cstheme="minorHAnsi"/>
          <w:i/>
          <w:sz w:val="28"/>
          <w:szCs w:val="28"/>
          <w:lang w:val="it-IT"/>
        </w:rPr>
      </w:pPr>
      <w:r w:rsidRPr="00B539CD">
        <w:rPr>
          <w:rFonts w:cstheme="minorHAnsi"/>
          <w:i/>
          <w:sz w:val="28"/>
          <w:szCs w:val="28"/>
          <w:bdr w:val="single" w:sz="4" w:space="0" w:color="auto"/>
          <w:lang w:val="it-IT"/>
        </w:rPr>
        <w:t>Cap 67.02</w:t>
      </w:r>
      <w:r w:rsidRPr="00B539CD">
        <w:rPr>
          <w:rFonts w:cstheme="minorHAnsi"/>
          <w:i/>
          <w:sz w:val="28"/>
          <w:szCs w:val="28"/>
          <w:lang w:val="it-IT"/>
        </w:rPr>
        <w:t xml:space="preserve"> Cultura, recreere și religie / 67.02.03.07 Cămine culturale – Bunuri și servicii </w:t>
      </w:r>
      <w:r w:rsidRPr="00B539CD">
        <w:rPr>
          <w:rFonts w:cstheme="minorHAnsi"/>
          <w:b/>
          <w:i/>
          <w:sz w:val="28"/>
          <w:szCs w:val="28"/>
          <w:lang w:val="it-IT"/>
        </w:rPr>
        <w:t>titl. 20 = 5,00 mii lei.</w:t>
      </w:r>
    </w:p>
    <w:p w:rsidR="008440D5" w:rsidRPr="00B539CD" w:rsidRDefault="008440D5" w:rsidP="006C5A2F">
      <w:pPr>
        <w:shd w:val="clear" w:color="auto" w:fill="FFFFFF" w:themeFill="background1"/>
        <w:spacing w:after="0" w:line="240" w:lineRule="auto"/>
        <w:jc w:val="both"/>
        <w:rPr>
          <w:rFonts w:cstheme="minorHAnsi"/>
          <w:i/>
          <w:sz w:val="28"/>
          <w:szCs w:val="28"/>
          <w:lang w:val="it-IT"/>
        </w:rPr>
      </w:pPr>
      <w:r w:rsidRPr="00B539CD">
        <w:rPr>
          <w:rFonts w:cstheme="minorHAnsi"/>
          <w:i/>
          <w:sz w:val="28"/>
          <w:szCs w:val="28"/>
          <w:bdr w:val="single" w:sz="4" w:space="0" w:color="auto"/>
          <w:lang w:val="it-IT"/>
        </w:rPr>
        <w:t>Cap 67.02</w:t>
      </w:r>
      <w:r w:rsidRPr="00B539CD">
        <w:rPr>
          <w:rFonts w:cstheme="minorHAnsi"/>
          <w:i/>
          <w:sz w:val="28"/>
          <w:szCs w:val="28"/>
          <w:lang w:val="it-IT"/>
        </w:rPr>
        <w:t xml:space="preserve"> Cultura, recreere și religie / 67.02.50 Alte servicii în domeniile culturii, recreerii și religiei – Alte cheltuieli </w:t>
      </w:r>
      <w:r w:rsidRPr="00B539CD">
        <w:rPr>
          <w:rFonts w:cstheme="minorHAnsi"/>
          <w:b/>
          <w:i/>
          <w:sz w:val="28"/>
          <w:szCs w:val="28"/>
          <w:lang w:val="it-IT"/>
        </w:rPr>
        <w:t>titl. 59 = 300,00 mii lei.</w:t>
      </w:r>
    </w:p>
    <w:p w:rsidR="008440D5" w:rsidRPr="00B539CD" w:rsidRDefault="008440D5" w:rsidP="006C5A2F">
      <w:pPr>
        <w:shd w:val="clear" w:color="auto" w:fill="FFFFFF" w:themeFill="background1"/>
        <w:spacing w:after="0" w:line="240" w:lineRule="auto"/>
        <w:jc w:val="both"/>
        <w:rPr>
          <w:rFonts w:cstheme="minorHAnsi"/>
          <w:i/>
          <w:sz w:val="28"/>
          <w:szCs w:val="28"/>
          <w:lang w:val="it-IT"/>
        </w:rPr>
      </w:pPr>
      <w:r w:rsidRPr="00B539CD">
        <w:rPr>
          <w:rFonts w:cstheme="minorHAnsi"/>
          <w:i/>
          <w:sz w:val="28"/>
          <w:szCs w:val="28"/>
          <w:bdr w:val="single" w:sz="4" w:space="0" w:color="auto"/>
          <w:lang w:val="it-IT"/>
        </w:rPr>
        <w:t>Cap 68.02</w:t>
      </w:r>
      <w:r w:rsidRPr="00B539CD">
        <w:rPr>
          <w:rFonts w:cstheme="minorHAnsi"/>
          <w:i/>
          <w:sz w:val="28"/>
          <w:szCs w:val="28"/>
          <w:lang w:val="it-IT"/>
        </w:rPr>
        <w:t xml:space="preserve"> Asigurări și asistență socială / 68.02.05.02 Asistență socială în caz de invaliditate </w:t>
      </w:r>
      <w:r w:rsidRPr="00B539CD">
        <w:rPr>
          <w:rFonts w:cstheme="minorHAnsi"/>
          <w:b/>
          <w:i/>
          <w:sz w:val="28"/>
          <w:szCs w:val="28"/>
          <w:lang w:val="it-IT"/>
        </w:rPr>
        <w:t>titl. 10 = 2,00 mii lei.</w:t>
      </w:r>
    </w:p>
    <w:p w:rsidR="008440D5" w:rsidRPr="00B539CD" w:rsidRDefault="008440D5" w:rsidP="006C5A2F">
      <w:pPr>
        <w:shd w:val="clear" w:color="auto" w:fill="FFFFFF" w:themeFill="background1"/>
        <w:spacing w:after="0" w:line="240" w:lineRule="auto"/>
        <w:jc w:val="both"/>
        <w:rPr>
          <w:rFonts w:cstheme="minorHAnsi"/>
          <w:i/>
          <w:sz w:val="28"/>
          <w:szCs w:val="28"/>
          <w:lang w:val="it-IT"/>
        </w:rPr>
      </w:pPr>
      <w:r w:rsidRPr="00B539CD">
        <w:rPr>
          <w:rFonts w:cstheme="minorHAnsi"/>
          <w:i/>
          <w:sz w:val="28"/>
          <w:szCs w:val="28"/>
          <w:bdr w:val="single" w:sz="4" w:space="0" w:color="auto"/>
          <w:lang w:val="it-IT"/>
        </w:rPr>
        <w:t>Cap 68.02</w:t>
      </w:r>
      <w:r w:rsidRPr="00B539CD">
        <w:rPr>
          <w:rFonts w:cstheme="minorHAnsi"/>
          <w:i/>
          <w:sz w:val="28"/>
          <w:szCs w:val="28"/>
          <w:lang w:val="it-IT"/>
        </w:rPr>
        <w:t xml:space="preserve"> Asigurări și asistență socială / 68.02.05.02 Asistență socială în caz de invaliditate </w:t>
      </w:r>
      <w:r w:rsidRPr="00B539CD">
        <w:rPr>
          <w:rFonts w:cstheme="minorHAnsi"/>
          <w:b/>
          <w:i/>
          <w:sz w:val="28"/>
          <w:szCs w:val="28"/>
          <w:lang w:val="it-IT"/>
        </w:rPr>
        <w:t>titl. 57 = 46,00 mii lei.</w:t>
      </w:r>
    </w:p>
    <w:p w:rsidR="008440D5" w:rsidRPr="00B539CD" w:rsidRDefault="008440D5" w:rsidP="006C5A2F">
      <w:pPr>
        <w:shd w:val="clear" w:color="auto" w:fill="FFFFFF" w:themeFill="background1"/>
        <w:spacing w:after="0" w:line="240" w:lineRule="auto"/>
        <w:jc w:val="both"/>
        <w:rPr>
          <w:rFonts w:cstheme="minorHAnsi"/>
          <w:i/>
          <w:sz w:val="28"/>
          <w:szCs w:val="28"/>
          <w:lang w:val="it-IT"/>
        </w:rPr>
      </w:pPr>
      <w:r w:rsidRPr="00B539CD">
        <w:rPr>
          <w:rFonts w:cstheme="minorHAnsi"/>
          <w:i/>
          <w:sz w:val="28"/>
          <w:szCs w:val="28"/>
          <w:bdr w:val="single" w:sz="4" w:space="0" w:color="auto"/>
          <w:lang w:val="it-IT"/>
        </w:rPr>
        <w:lastRenderedPageBreak/>
        <w:t>Cap 70.02</w:t>
      </w:r>
      <w:r w:rsidRPr="00B539CD">
        <w:rPr>
          <w:rFonts w:cstheme="minorHAnsi"/>
          <w:i/>
          <w:sz w:val="28"/>
          <w:szCs w:val="28"/>
          <w:lang w:val="it-IT"/>
        </w:rPr>
        <w:t xml:space="preserve"> Locuințe, servicii și dezvoltare publică / 70.02.05.01 Alimentare cu apă </w:t>
      </w:r>
      <w:r w:rsidRPr="00B539CD">
        <w:rPr>
          <w:rFonts w:cstheme="minorHAnsi"/>
          <w:b/>
          <w:i/>
          <w:sz w:val="28"/>
          <w:szCs w:val="28"/>
          <w:lang w:val="it-IT"/>
        </w:rPr>
        <w:t>titl. 20 =110,00 mii lei.</w:t>
      </w:r>
    </w:p>
    <w:p w:rsidR="008440D5" w:rsidRDefault="008440D5" w:rsidP="006C5A2F">
      <w:pPr>
        <w:shd w:val="clear" w:color="auto" w:fill="FFFFFF" w:themeFill="background1"/>
        <w:spacing w:after="0" w:line="240" w:lineRule="auto"/>
        <w:jc w:val="both"/>
        <w:rPr>
          <w:rFonts w:cstheme="minorHAnsi"/>
          <w:i/>
          <w:sz w:val="28"/>
          <w:szCs w:val="28"/>
          <w:lang w:val="it-IT"/>
        </w:rPr>
      </w:pPr>
      <w:r w:rsidRPr="00B539CD">
        <w:rPr>
          <w:rFonts w:cstheme="minorHAnsi"/>
          <w:i/>
          <w:sz w:val="28"/>
          <w:szCs w:val="28"/>
          <w:bdr w:val="single" w:sz="4" w:space="0" w:color="auto"/>
          <w:lang w:val="it-IT"/>
        </w:rPr>
        <w:t>Cap 87.02</w:t>
      </w:r>
      <w:r w:rsidRPr="00B539CD">
        <w:rPr>
          <w:rFonts w:cstheme="minorHAnsi"/>
          <w:i/>
          <w:sz w:val="28"/>
          <w:szCs w:val="28"/>
          <w:lang w:val="it-IT"/>
        </w:rPr>
        <w:t xml:space="preserve"> Alte acțiuni economice / 87.02.50 Alte acțiuni economice – Cheltuieli de capital </w:t>
      </w:r>
      <w:r w:rsidRPr="00B539CD">
        <w:rPr>
          <w:rFonts w:cstheme="minorHAnsi"/>
          <w:b/>
          <w:i/>
          <w:sz w:val="28"/>
          <w:szCs w:val="28"/>
          <w:lang w:val="it-IT"/>
        </w:rPr>
        <w:t xml:space="preserve">titl.70 = 623,00 mii lei, </w:t>
      </w:r>
      <w:r w:rsidRPr="00B539CD">
        <w:rPr>
          <w:rFonts w:cstheme="minorHAnsi"/>
          <w:i/>
          <w:sz w:val="28"/>
          <w:szCs w:val="28"/>
          <w:lang w:val="it-IT"/>
        </w:rPr>
        <w:t>din care:</w:t>
      </w:r>
    </w:p>
    <w:p w:rsidR="008440D5" w:rsidRPr="008440D5" w:rsidRDefault="008440D5" w:rsidP="006C5A2F">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b/>
          <w:sz w:val="28"/>
          <w:szCs w:val="28"/>
          <w:lang w:val="it-IT"/>
        </w:rPr>
      </w:pPr>
      <w:r w:rsidRPr="00F45797">
        <w:rPr>
          <w:sz w:val="28"/>
          <w:szCs w:val="28"/>
          <w:lang w:val="it-IT"/>
        </w:rPr>
        <w:t xml:space="preserve">1. -REALIZARE SISTEM DE MONITORIZARE ȘI SUPRAVEGHERE VIDEO ÎN COMUNA BÂRNA, JUDEȚ TIMIȘ. (PNRR/2022/C10/I1.2, Runda 1 aferent Componentei C10 – Fondul local) cap 870250-710130 = </w:t>
      </w:r>
      <w:r w:rsidRPr="00F45797">
        <w:rPr>
          <w:b/>
          <w:sz w:val="28"/>
          <w:szCs w:val="28"/>
          <w:lang w:val="it-IT"/>
        </w:rPr>
        <w:t>28,00 mii lei.</w:t>
      </w:r>
    </w:p>
    <w:p w:rsidR="008440D5" w:rsidRPr="008440D5" w:rsidRDefault="008440D5" w:rsidP="006C5A2F">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b/>
          <w:sz w:val="28"/>
          <w:szCs w:val="28"/>
          <w:lang w:val="it-IT"/>
        </w:rPr>
      </w:pPr>
      <w:r w:rsidRPr="00F45797">
        <w:rPr>
          <w:sz w:val="28"/>
          <w:szCs w:val="28"/>
          <w:lang w:val="it-IT"/>
        </w:rPr>
        <w:t xml:space="preserve">2. -REALIZAREA TRANSPORTULUI PUBLIC ELECTRIC ÎN COMUNA BÂRNA ȘI ZONA PERIURBANĂ A MUNICIPIULUI LUGOJ. (PNRR/2022/C10 - I.1.1, aferent Componentei C10 – Fondul local) cap 870250-710102 = </w:t>
      </w:r>
      <w:r w:rsidRPr="00F45797">
        <w:rPr>
          <w:b/>
          <w:sz w:val="28"/>
          <w:szCs w:val="28"/>
          <w:lang w:val="it-IT"/>
        </w:rPr>
        <w:t>270,00 mii lei.</w:t>
      </w:r>
    </w:p>
    <w:p w:rsidR="008440D5" w:rsidRPr="008440D5" w:rsidRDefault="008440D5" w:rsidP="006C5A2F">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b/>
          <w:sz w:val="28"/>
          <w:szCs w:val="28"/>
          <w:lang w:val="it-IT"/>
        </w:rPr>
      </w:pPr>
      <w:r w:rsidRPr="00F45797">
        <w:rPr>
          <w:sz w:val="28"/>
          <w:szCs w:val="28"/>
          <w:lang w:val="it-IT"/>
        </w:rPr>
        <w:t xml:space="preserve">3. -STAȚIE DE REÎNCĂRCARE AUTOVEHICULE ELECTRICE ÎN UAT BÂRNA, JUDEȚUL TIMIȘ. ( Programul Național de Redresare și Reziliență, Componenta C10 – Fondul local) cap 870250-710130 = </w:t>
      </w:r>
      <w:r w:rsidRPr="00F45797">
        <w:rPr>
          <w:b/>
          <w:sz w:val="28"/>
          <w:szCs w:val="28"/>
          <w:lang w:val="it-IT"/>
        </w:rPr>
        <w:t>25,00 mii lei.</w:t>
      </w:r>
    </w:p>
    <w:p w:rsidR="008440D5" w:rsidRPr="00077F6E" w:rsidRDefault="008440D5" w:rsidP="006C5A2F">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sz w:val="28"/>
          <w:szCs w:val="28"/>
          <w:lang w:val="it-IT"/>
        </w:rPr>
      </w:pPr>
      <w:r w:rsidRPr="00F45797">
        <w:rPr>
          <w:sz w:val="28"/>
          <w:szCs w:val="28"/>
          <w:lang w:val="it-IT"/>
        </w:rPr>
        <w:t xml:space="preserve">4. -ACHIZIȚIE BULDOEXCAVATOR PENTRU DOTAREA SERVICIULUI VOLUNTAR PENTRU SITUAȚII DE URGENȚĂ AL COMUNEI BÂRNA. (Măsura 6/6B Servicii de bază și reinoirea teritoriului GAL) cap 870250-710102 = </w:t>
      </w:r>
      <w:r w:rsidRPr="00F45797">
        <w:rPr>
          <w:b/>
          <w:sz w:val="28"/>
          <w:szCs w:val="28"/>
          <w:lang w:val="it-IT"/>
        </w:rPr>
        <w:t>300,00 mii lei.</w:t>
      </w:r>
    </w:p>
    <w:p w:rsidR="008F7F4A" w:rsidRPr="008440D5" w:rsidRDefault="008440D5" w:rsidP="006C5A2F">
      <w:pPr>
        <w:autoSpaceDE w:val="0"/>
        <w:autoSpaceDN w:val="0"/>
        <w:adjustRightInd w:val="0"/>
        <w:spacing w:after="0" w:line="240" w:lineRule="auto"/>
        <w:rPr>
          <w:rFonts w:ascii="Times New Roman" w:eastAsia="TimesNewRomanPSMT" w:hAnsi="Times New Roman" w:cs="Times New Roman"/>
          <w:sz w:val="28"/>
          <w:szCs w:val="28"/>
        </w:rPr>
      </w:pPr>
      <w:r w:rsidRPr="008440D5">
        <w:rPr>
          <w:rFonts w:ascii="Times New Roman" w:eastAsia="TimesNewRomanPSMT" w:hAnsi="Times New Roman" w:cs="Times New Roman"/>
          <w:sz w:val="24"/>
          <w:szCs w:val="24"/>
        </w:rPr>
        <w:tab/>
      </w:r>
      <w:r w:rsidRPr="008440D5">
        <w:rPr>
          <w:rFonts w:ascii="Times New Roman" w:eastAsia="TimesNewRomanPSMT" w:hAnsi="Times New Roman" w:cs="Times New Roman"/>
          <w:sz w:val="28"/>
          <w:szCs w:val="28"/>
        </w:rPr>
        <w:t xml:space="preserve">La </w:t>
      </w:r>
      <w:r>
        <w:rPr>
          <w:rFonts w:ascii="Times New Roman" w:eastAsia="TimesNewRomanPSMT" w:hAnsi="Times New Roman" w:cs="Times New Roman"/>
          <w:sz w:val="28"/>
          <w:szCs w:val="28"/>
        </w:rPr>
        <w:t>punctu</w:t>
      </w:r>
      <w:r w:rsidRPr="008440D5">
        <w:rPr>
          <w:rFonts w:ascii="Times New Roman" w:eastAsia="TimesNewRomanPSMT" w:hAnsi="Times New Roman" w:cs="Times New Roman"/>
          <w:sz w:val="28"/>
          <w:szCs w:val="28"/>
        </w:rPr>
        <w:t xml:space="preserve">l </w:t>
      </w:r>
      <w:r>
        <w:rPr>
          <w:rFonts w:ascii="Times New Roman" w:eastAsia="TimesNewRomanPSMT" w:hAnsi="Times New Roman" w:cs="Times New Roman"/>
          <w:sz w:val="28"/>
          <w:szCs w:val="28"/>
        </w:rPr>
        <w:t xml:space="preserve"> </w:t>
      </w:r>
      <w:r w:rsidRPr="008440D5">
        <w:rPr>
          <w:rFonts w:ascii="Times New Roman" w:eastAsia="TimesNewRomanPSMT" w:hAnsi="Times New Roman" w:cs="Times New Roman"/>
          <w:sz w:val="28"/>
          <w:szCs w:val="28"/>
        </w:rPr>
        <w:t>3 de pe Ordinea de zi privind</w:t>
      </w:r>
      <w:r>
        <w:rPr>
          <w:rFonts w:ascii="Times New Roman" w:eastAsia="TimesNewRomanPSMT" w:hAnsi="Times New Roman" w:cs="Times New Roman"/>
          <w:sz w:val="28"/>
          <w:szCs w:val="28"/>
        </w:rPr>
        <w:t xml:space="preserve"> </w:t>
      </w:r>
      <w:r w:rsidRPr="008440D5">
        <w:rPr>
          <w:rFonts w:ascii="Times New Roman" w:eastAsia="TimesNewRomanPSMT" w:hAnsi="Times New Roman" w:cs="Times New Roman"/>
          <w:sz w:val="28"/>
          <w:szCs w:val="28"/>
        </w:rPr>
        <w:t xml:space="preserve"> îndreptarea </w:t>
      </w:r>
      <w:r>
        <w:rPr>
          <w:rFonts w:ascii="Times New Roman" w:eastAsia="TimesNewRomanPSMT" w:hAnsi="Times New Roman" w:cs="Times New Roman"/>
          <w:sz w:val="28"/>
          <w:szCs w:val="28"/>
        </w:rPr>
        <w:t xml:space="preserve"> </w:t>
      </w:r>
      <w:r w:rsidRPr="008440D5">
        <w:rPr>
          <w:rFonts w:ascii="Times New Roman" w:eastAsia="TimesNewRomanPSMT" w:hAnsi="Times New Roman" w:cs="Times New Roman"/>
          <w:sz w:val="28"/>
          <w:szCs w:val="28"/>
        </w:rPr>
        <w:t>erori material</w:t>
      </w:r>
      <w:r>
        <w:rPr>
          <w:rFonts w:ascii="Times New Roman" w:eastAsia="TimesNewRomanPSMT" w:hAnsi="Times New Roman" w:cs="Times New Roman"/>
          <w:sz w:val="28"/>
          <w:szCs w:val="28"/>
        </w:rPr>
        <w:t xml:space="preserve">e </w:t>
      </w:r>
      <w:r w:rsidRPr="008440D5">
        <w:rPr>
          <w:rFonts w:ascii="Times New Roman" w:eastAsia="TimesNewRomanPSMT" w:hAnsi="Times New Roman" w:cs="Times New Roman"/>
          <w:sz w:val="28"/>
          <w:szCs w:val="28"/>
        </w:rPr>
        <w:t xml:space="preserve"> din HCL 33/2022  privind </w:t>
      </w:r>
      <w:r>
        <w:rPr>
          <w:rFonts w:ascii="Times New Roman" w:eastAsia="TimesNewRomanPSMT" w:hAnsi="Times New Roman" w:cs="Times New Roman"/>
          <w:sz w:val="28"/>
          <w:szCs w:val="28"/>
        </w:rPr>
        <w:t xml:space="preserve"> </w:t>
      </w:r>
      <w:r w:rsidRPr="008440D5">
        <w:rPr>
          <w:rFonts w:ascii="Times New Roman" w:eastAsia="TimesNewRomanPSMT" w:hAnsi="Times New Roman" w:cs="Times New Roman"/>
          <w:sz w:val="28"/>
          <w:szCs w:val="28"/>
        </w:rPr>
        <w:t>aprobarea</w:t>
      </w:r>
      <w:r>
        <w:rPr>
          <w:rFonts w:ascii="Times New Roman" w:eastAsia="TimesNewRomanPSMT" w:hAnsi="Times New Roman" w:cs="Times New Roman"/>
          <w:sz w:val="28"/>
          <w:szCs w:val="28"/>
        </w:rPr>
        <w:t xml:space="preserve"> </w:t>
      </w:r>
      <w:r w:rsidRPr="008440D5">
        <w:rPr>
          <w:rFonts w:ascii="Times New Roman" w:eastAsia="TimesNewRomanPSMT" w:hAnsi="Times New Roman" w:cs="Times New Roman"/>
          <w:sz w:val="28"/>
          <w:szCs w:val="28"/>
        </w:rPr>
        <w:t xml:space="preserve"> taxei </w:t>
      </w:r>
      <w:r>
        <w:rPr>
          <w:rFonts w:ascii="Times New Roman" w:eastAsia="TimesNewRomanPSMT" w:hAnsi="Times New Roman" w:cs="Times New Roman"/>
          <w:sz w:val="28"/>
          <w:szCs w:val="28"/>
        </w:rPr>
        <w:t xml:space="preserve"> </w:t>
      </w:r>
      <w:r w:rsidRPr="008440D5">
        <w:rPr>
          <w:rFonts w:ascii="Times New Roman" w:eastAsia="TimesNewRomanPSMT" w:hAnsi="Times New Roman" w:cs="Times New Roman"/>
          <w:sz w:val="28"/>
          <w:szCs w:val="28"/>
        </w:rPr>
        <w:t>pentru</w:t>
      </w:r>
      <w:r>
        <w:rPr>
          <w:rFonts w:ascii="Times New Roman" w:eastAsia="TimesNewRomanPSMT" w:hAnsi="Times New Roman" w:cs="Times New Roman"/>
          <w:sz w:val="28"/>
          <w:szCs w:val="28"/>
        </w:rPr>
        <w:t xml:space="preserve"> </w:t>
      </w:r>
      <w:r w:rsidRPr="008440D5">
        <w:rPr>
          <w:rFonts w:ascii="Times New Roman" w:eastAsia="TimesNewRomanPSMT" w:hAnsi="Times New Roman" w:cs="Times New Roman"/>
          <w:sz w:val="28"/>
          <w:szCs w:val="28"/>
        </w:rPr>
        <w:t xml:space="preserve"> utilizarea</w:t>
      </w:r>
      <w:r>
        <w:rPr>
          <w:rFonts w:ascii="Times New Roman" w:eastAsia="TimesNewRomanPSMT" w:hAnsi="Times New Roman" w:cs="Times New Roman"/>
          <w:sz w:val="28"/>
          <w:szCs w:val="28"/>
        </w:rPr>
        <w:t xml:space="preserve"> </w:t>
      </w:r>
      <w:r w:rsidRPr="008440D5">
        <w:rPr>
          <w:rFonts w:ascii="Times New Roman" w:eastAsia="TimesNewRomanPSMT" w:hAnsi="Times New Roman" w:cs="Times New Roman"/>
          <w:sz w:val="28"/>
          <w:szCs w:val="28"/>
        </w:rPr>
        <w:t xml:space="preserve"> drumurilor </w:t>
      </w:r>
      <w:r>
        <w:rPr>
          <w:rFonts w:ascii="Times New Roman" w:eastAsia="TimesNewRomanPSMT" w:hAnsi="Times New Roman" w:cs="Times New Roman"/>
          <w:sz w:val="28"/>
          <w:szCs w:val="28"/>
        </w:rPr>
        <w:t xml:space="preserve"> </w:t>
      </w:r>
      <w:r w:rsidRPr="008440D5">
        <w:rPr>
          <w:rFonts w:ascii="Times New Roman" w:eastAsia="TimesNewRomanPSMT" w:hAnsi="Times New Roman" w:cs="Times New Roman"/>
          <w:sz w:val="28"/>
          <w:szCs w:val="28"/>
        </w:rPr>
        <w:t xml:space="preserve">comunale </w:t>
      </w:r>
    </w:p>
    <w:p w:rsidR="008F7F4A" w:rsidRDefault="008440D5" w:rsidP="006C5A2F">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s-a prezentat raportul </w:t>
      </w:r>
      <w:r w:rsidR="00F465C2">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compartimentului </w:t>
      </w:r>
      <w:r w:rsidR="00F465C2">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de</w:t>
      </w:r>
      <w:r w:rsidR="00F465C2">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 resort </w:t>
      </w:r>
      <w:r w:rsidR="00F465C2">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întomcit de Secretarul general prin</w:t>
      </w:r>
      <w:r w:rsidR="00F465C2">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 care</w:t>
      </w:r>
      <w:r w:rsidR="00F465C2">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 propune </w:t>
      </w:r>
      <w:r w:rsidR="00F465C2">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îndreptarea </w:t>
      </w:r>
      <w:r w:rsidR="00F465C2">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acestei </w:t>
      </w:r>
      <w:r w:rsidR="00F465C2">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erori din </w:t>
      </w:r>
      <w:r w:rsidR="00F465C2">
        <w:rPr>
          <w:rFonts w:ascii="Times New Roman" w:eastAsia="TimesNewRomanPSMT" w:hAnsi="Times New Roman" w:cs="Times New Roman"/>
          <w:sz w:val="28"/>
          <w:szCs w:val="28"/>
        </w:rPr>
        <w:t xml:space="preserve">tabel </w:t>
      </w:r>
      <w:r>
        <w:rPr>
          <w:rFonts w:ascii="Times New Roman" w:eastAsia="TimesNewRomanPSMT" w:hAnsi="Times New Roman" w:cs="Times New Roman"/>
          <w:sz w:val="28"/>
          <w:szCs w:val="28"/>
        </w:rPr>
        <w:t xml:space="preserve"> de la poziția cu autorizația  pe un an de zile pentru autivehicolele cu masă maximă autorizată peste 32 de tone unde greșit s-a trecut 1600 lei </w:t>
      </w:r>
      <w:r w:rsidR="00F465C2">
        <w:rPr>
          <w:rFonts w:ascii="Times New Roman" w:eastAsia="TimesNewRomanPSMT" w:hAnsi="Times New Roman" w:cs="Times New Roman"/>
          <w:sz w:val="28"/>
          <w:szCs w:val="28"/>
        </w:rPr>
        <w:t>cor</w:t>
      </w:r>
      <w:r>
        <w:rPr>
          <w:rFonts w:ascii="Times New Roman" w:eastAsia="TimesNewRomanPSMT" w:hAnsi="Times New Roman" w:cs="Times New Roman"/>
          <w:sz w:val="28"/>
          <w:szCs w:val="28"/>
        </w:rPr>
        <w:t>ect fiind 16000 lei.</w:t>
      </w:r>
    </w:p>
    <w:p w:rsidR="008440D5" w:rsidRDefault="008440D5" w:rsidP="006C5A2F">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S-a supus la vot proiectul de hotărâre fiind votat în unanimitate de voturi.</w:t>
      </w:r>
    </w:p>
    <w:p w:rsidR="00F465C2" w:rsidRPr="008440D5" w:rsidRDefault="00F465C2" w:rsidP="006C5A2F">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La punctul 4 de pe Ordinea de zi privind aprobarea regulamentului  și normele de aplicare cu taxa pentru utilizarea drumurilor comunale, s-a prezentat raportul compartimentului de resort întocmit de d-na Cristescu Nicoleta -  referent cu atribuții  de  Inspector  Fiscal  la primăria  Bârna  împreună  cu  proiectul regulamentului,  d-nu primar explică că nu poate pune în aplicare hotărârea cu taxe de drum fără regulament. S-a supus la vot proiectul de hotărâre fiind votat în unanimitate de voturi.</w:t>
      </w:r>
    </w:p>
    <w:p w:rsidR="00D63023" w:rsidRDefault="00F465C2" w:rsidP="006C5A2F">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4"/>
          <w:szCs w:val="24"/>
        </w:rPr>
        <w:tab/>
      </w:r>
      <w:r>
        <w:rPr>
          <w:rFonts w:ascii="Times New Roman" w:eastAsia="TimesNewRomanPSMT" w:hAnsi="Times New Roman" w:cs="Times New Roman"/>
          <w:sz w:val="28"/>
          <w:szCs w:val="28"/>
        </w:rPr>
        <w:t xml:space="preserve">La punctul  5  de pe  Ordinea de zi privind  rezilierea Contractului de închiriere  pentru  spațiul comercial din localitatea Jurești , s-a prezentat raportul compartimentului de resort cu nr.4297 din data de 21.11.2024  al d-nei Cristescu Nicoleta </w:t>
      </w:r>
      <w:r w:rsidR="00D63023">
        <w:rPr>
          <w:rFonts w:ascii="Times New Roman" w:eastAsia="TimesNewRomanPSMT" w:hAnsi="Times New Roman" w:cs="Times New Roman"/>
          <w:sz w:val="28"/>
          <w:szCs w:val="28"/>
        </w:rPr>
        <w:t>, împreună cu cererea reprezentantei firmei SC NICOLIȚĂ SRL.</w:t>
      </w:r>
    </w:p>
    <w:p w:rsidR="00D63023" w:rsidRDefault="00D63023" w:rsidP="006C5A2F">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S-a supus la vot proiectul de hotărâre fiind votat în unanimitate de voturi.</w:t>
      </w:r>
    </w:p>
    <w:p w:rsidR="00D63023" w:rsidRDefault="00D63023" w:rsidP="006C5A2F">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La punctual 6 de pe Ordinea de zi privind rezilierea contractului de închiriere pășune încheiat între Comuna Bârna și Mihali Ilie- Sergiu cu domiciliu în Comuna Bârna, satul Jurești nr. 46 , s-a prezentat cererea d-lui Mihali  Ilie- </w:t>
      </w:r>
      <w:r>
        <w:rPr>
          <w:rFonts w:ascii="Times New Roman" w:eastAsia="TimesNewRomanPSMT" w:hAnsi="Times New Roman" w:cs="Times New Roman"/>
          <w:sz w:val="28"/>
          <w:szCs w:val="28"/>
        </w:rPr>
        <w:lastRenderedPageBreak/>
        <w:t>Sergiu  prin care solicită rezilierea și încheierea unui nou contract cu mama sa Mihali Nița , împreună  raportul compartimentului de resort întocmit de d-na Timiș Viorica agent agricol . S-a supus la vot proiectul de hotărâre fiind votat în unanimitate de voturi.</w:t>
      </w:r>
    </w:p>
    <w:p w:rsidR="00D63023" w:rsidRPr="008274E8" w:rsidRDefault="00D63023" w:rsidP="006C5A2F">
      <w:pPr>
        <w:pStyle w:val="ListParagraph"/>
        <w:spacing w:after="0" w:line="240" w:lineRule="auto"/>
        <w:ind w:left="360"/>
        <w:rPr>
          <w:sz w:val="28"/>
          <w:szCs w:val="28"/>
        </w:rPr>
      </w:pPr>
      <w:r>
        <w:rPr>
          <w:rFonts w:ascii="Times New Roman" w:eastAsia="TimesNewRomanPSMT" w:hAnsi="Times New Roman" w:cs="Times New Roman"/>
          <w:sz w:val="28"/>
          <w:szCs w:val="28"/>
        </w:rPr>
        <w:tab/>
        <w:t>La punctul 7 de pe Ordinea de zi privind  apartenența la domeniul privat și întabularea  definitivă  a 4 imobile  unde  se  va  derula  proiectul  pe Anghel Saligny , s-a  prezentat  raportul  cu nr.4294 din data de 21.11.2024  întocmit de d-na</w:t>
      </w:r>
      <w:r w:rsidR="008C271C">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 Irinescu </w:t>
      </w:r>
      <w:r w:rsidR="008C271C">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Florinela , s-a supus la vot și s-a aprobat în unanimitate  de voturi </w:t>
      </w:r>
      <w:r w:rsidR="008C271C">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următoarele :</w:t>
      </w:r>
      <w:r w:rsidRPr="00D63023">
        <w:rPr>
          <w:rFonts w:ascii="Times New Roman" w:hAnsi="Times New Roman" w:cs="Times New Roman"/>
          <w:sz w:val="28"/>
          <w:szCs w:val="28"/>
          <w:lang w:val="ro-RO"/>
        </w:rPr>
        <w:t xml:space="preserve"> </w:t>
      </w:r>
      <w:r w:rsidR="008C271C">
        <w:rPr>
          <w:rFonts w:ascii="Times New Roman" w:hAnsi="Times New Roman" w:cs="Times New Roman"/>
          <w:sz w:val="28"/>
          <w:szCs w:val="28"/>
          <w:lang w:val="ro-RO"/>
        </w:rPr>
        <w:t>-</w:t>
      </w:r>
      <w:r w:rsidRPr="008274E8">
        <w:rPr>
          <w:rFonts w:ascii="Times New Roman" w:hAnsi="Times New Roman" w:cs="Times New Roman"/>
          <w:sz w:val="28"/>
          <w:szCs w:val="28"/>
          <w:lang w:val="ro-RO"/>
        </w:rPr>
        <w:t xml:space="preserve">  apartenența la domeniul  privat  al  Comunei </w:t>
      </w:r>
      <w:r w:rsidR="008C271C">
        <w:rPr>
          <w:rFonts w:ascii="Times New Roman" w:hAnsi="Times New Roman" w:cs="Times New Roman"/>
          <w:sz w:val="28"/>
          <w:szCs w:val="28"/>
          <w:lang w:val="ro-RO"/>
        </w:rPr>
        <w:t xml:space="preserve"> </w:t>
      </w:r>
      <w:r w:rsidRPr="008274E8">
        <w:rPr>
          <w:rFonts w:ascii="Times New Roman" w:hAnsi="Times New Roman" w:cs="Times New Roman"/>
          <w:sz w:val="28"/>
          <w:szCs w:val="28"/>
          <w:lang w:val="ro-RO"/>
        </w:rPr>
        <w:t>Bârna și întabularea  definitivă a următoarelor imobile</w:t>
      </w:r>
      <w:r w:rsidRPr="008274E8">
        <w:rPr>
          <w:rFonts w:ascii="Times New Roman" w:hAnsi="Times New Roman" w:cs="Times New Roman"/>
          <w:sz w:val="28"/>
          <w:szCs w:val="28"/>
        </w:rPr>
        <w:t>:</w:t>
      </w:r>
      <w:r w:rsidRPr="008274E8">
        <w:rPr>
          <w:b/>
          <w:sz w:val="28"/>
          <w:szCs w:val="28"/>
        </w:rPr>
        <w:t xml:space="preserve"> CF 401631 S=6147 mp, CF 401708 S=3412 mp, CF 401710 S=799 mp, CF 401679 S=475 mp   </w:t>
      </w:r>
    </w:p>
    <w:p w:rsidR="008C271C" w:rsidRDefault="008C271C" w:rsidP="006C5A2F">
      <w:pPr>
        <w:autoSpaceDE w:val="0"/>
        <w:autoSpaceDN w:val="0"/>
        <w:adjustRightInd w:val="0"/>
        <w:spacing w:after="0" w:line="240" w:lineRule="auto"/>
        <w:jc w:val="both"/>
        <w:rPr>
          <w:sz w:val="28"/>
          <w:szCs w:val="28"/>
        </w:rPr>
      </w:pPr>
      <w:r>
        <w:rPr>
          <w:rFonts w:ascii="Times New Roman" w:eastAsia="TimesNewRomanPSMT" w:hAnsi="Times New Roman" w:cs="Times New Roman"/>
          <w:sz w:val="28"/>
          <w:szCs w:val="28"/>
        </w:rPr>
        <w:t xml:space="preserve">    </w:t>
      </w:r>
      <w:r w:rsidRPr="008C271C">
        <w:rPr>
          <w:rFonts w:ascii="Times New Roman" w:eastAsia="TimesNewRomanPSMT" w:hAnsi="Times New Roman" w:cs="Times New Roman"/>
          <w:sz w:val="28"/>
          <w:szCs w:val="28"/>
        </w:rPr>
        <w:t xml:space="preserve">La  punctul </w:t>
      </w:r>
      <w:r>
        <w:rPr>
          <w:rFonts w:ascii="Times New Roman" w:eastAsia="TimesNewRomanPSMT" w:hAnsi="Times New Roman" w:cs="Times New Roman"/>
          <w:sz w:val="28"/>
          <w:szCs w:val="28"/>
        </w:rPr>
        <w:t xml:space="preserve"> </w:t>
      </w:r>
      <w:r w:rsidRPr="008C271C">
        <w:rPr>
          <w:rFonts w:ascii="Times New Roman" w:eastAsia="TimesNewRomanPSMT" w:hAnsi="Times New Roman" w:cs="Times New Roman"/>
          <w:sz w:val="28"/>
          <w:szCs w:val="28"/>
        </w:rPr>
        <w:t xml:space="preserve">8 de pe Ordinea de  zi  privind </w:t>
      </w:r>
      <w:r w:rsidRPr="008C271C">
        <w:rPr>
          <w:b/>
          <w:sz w:val="28"/>
          <w:szCs w:val="28"/>
        </w:rPr>
        <w:t xml:space="preserve"> </w:t>
      </w:r>
      <w:r w:rsidRPr="008C271C">
        <w:rPr>
          <w:sz w:val="28"/>
          <w:szCs w:val="28"/>
        </w:rPr>
        <w:t xml:space="preserve">aprobarea rectificării anexei 1 la HCL NR.33 din 25.05.2024  privind </w:t>
      </w:r>
      <w:r>
        <w:rPr>
          <w:sz w:val="28"/>
          <w:szCs w:val="28"/>
        </w:rPr>
        <w:t xml:space="preserve"> </w:t>
      </w:r>
      <w:r w:rsidRPr="008C271C">
        <w:rPr>
          <w:sz w:val="28"/>
          <w:szCs w:val="28"/>
        </w:rPr>
        <w:t xml:space="preserve"> proiectul </w:t>
      </w:r>
      <w:r>
        <w:rPr>
          <w:sz w:val="28"/>
          <w:szCs w:val="28"/>
        </w:rPr>
        <w:t xml:space="preserve"> </w:t>
      </w:r>
      <w:r w:rsidRPr="008C271C">
        <w:rPr>
          <w:sz w:val="28"/>
          <w:szCs w:val="28"/>
        </w:rPr>
        <w:t xml:space="preserve">pe </w:t>
      </w:r>
      <w:r>
        <w:rPr>
          <w:sz w:val="28"/>
          <w:szCs w:val="28"/>
        </w:rPr>
        <w:t xml:space="preserve"> Anghel Saligny-apă canal, s-a prezentat raportul întocmit de d-na </w:t>
      </w:r>
      <w:r>
        <w:rPr>
          <w:sz w:val="28"/>
          <w:szCs w:val="28"/>
        </w:rPr>
        <w:tab/>
        <w:t>Irinescu Florinela prin care propune cele relatate mai sus în vederea derularii proiectului pe Anghel Saligny.</w:t>
      </w:r>
    </w:p>
    <w:p w:rsidR="008C271C" w:rsidRDefault="008C271C" w:rsidP="006C5A2F">
      <w:pPr>
        <w:autoSpaceDE w:val="0"/>
        <w:autoSpaceDN w:val="0"/>
        <w:adjustRightInd w:val="0"/>
        <w:spacing w:after="0" w:line="240" w:lineRule="auto"/>
        <w:jc w:val="both"/>
        <w:rPr>
          <w:sz w:val="28"/>
          <w:szCs w:val="28"/>
        </w:rPr>
      </w:pPr>
      <w:r>
        <w:rPr>
          <w:sz w:val="28"/>
          <w:szCs w:val="28"/>
        </w:rPr>
        <w:t xml:space="preserve">   S-a  supus la vot proiectul  de hotărâre fiind votat în  unanimitate de voturi.</w:t>
      </w:r>
    </w:p>
    <w:p w:rsidR="008C271C" w:rsidRPr="008C271C" w:rsidRDefault="008C271C" w:rsidP="006C5A2F">
      <w:pPr>
        <w:autoSpaceDE w:val="0"/>
        <w:autoSpaceDN w:val="0"/>
        <w:adjustRightInd w:val="0"/>
        <w:spacing w:after="0" w:line="240" w:lineRule="auto"/>
        <w:jc w:val="both"/>
        <w:rPr>
          <w:sz w:val="28"/>
          <w:szCs w:val="28"/>
        </w:rPr>
      </w:pPr>
      <w:r>
        <w:rPr>
          <w:sz w:val="28"/>
          <w:szCs w:val="28"/>
        </w:rPr>
        <w:t xml:space="preserve">    </w:t>
      </w:r>
      <w:r w:rsidRPr="008C271C">
        <w:rPr>
          <w:sz w:val="28"/>
          <w:szCs w:val="28"/>
        </w:rPr>
        <w:t xml:space="preserve">  La punctul  9 de pe  Ordinea de zi aprobarea rectificării anexei 1 la HCL 32 din 24.05.2024 privind proiectul</w:t>
      </w:r>
      <w:r w:rsidR="00077F6E">
        <w:rPr>
          <w:sz w:val="28"/>
          <w:szCs w:val="28"/>
        </w:rPr>
        <w:t xml:space="preserve"> </w:t>
      </w:r>
      <w:r w:rsidRPr="008C271C">
        <w:rPr>
          <w:sz w:val="28"/>
          <w:szCs w:val="28"/>
        </w:rPr>
        <w:t xml:space="preserve"> pe Angh</w:t>
      </w:r>
      <w:r>
        <w:rPr>
          <w:sz w:val="28"/>
          <w:szCs w:val="28"/>
        </w:rPr>
        <w:t>el</w:t>
      </w:r>
      <w:r w:rsidR="00077F6E">
        <w:rPr>
          <w:sz w:val="28"/>
          <w:szCs w:val="28"/>
        </w:rPr>
        <w:t xml:space="preserve"> </w:t>
      </w:r>
      <w:r>
        <w:rPr>
          <w:sz w:val="28"/>
          <w:szCs w:val="28"/>
        </w:rPr>
        <w:t xml:space="preserve"> Saligny – modernizare străzi, s-a prezentat</w:t>
      </w:r>
      <w:r w:rsidR="00077F6E">
        <w:rPr>
          <w:sz w:val="28"/>
          <w:szCs w:val="28"/>
        </w:rPr>
        <w:t xml:space="preserve"> </w:t>
      </w:r>
      <w:r>
        <w:rPr>
          <w:sz w:val="28"/>
          <w:szCs w:val="28"/>
        </w:rPr>
        <w:t xml:space="preserve"> Raportul  cu </w:t>
      </w:r>
      <w:r w:rsidR="00077F6E">
        <w:rPr>
          <w:sz w:val="28"/>
          <w:szCs w:val="28"/>
        </w:rPr>
        <w:t>nr.4296 din data de 21.11.2024  întocmit de d-na Irinescu Florinela  prin care propune  cele relatate mai sus. S-a supus la vot proiectul de hotărâre  fiind  votat  în  unanimitate.</w:t>
      </w:r>
    </w:p>
    <w:p w:rsidR="00D63023" w:rsidRDefault="00077F6E" w:rsidP="006C5A2F">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In continuare s-a trecut la diverse:</w:t>
      </w:r>
    </w:p>
    <w:p w:rsidR="00077F6E" w:rsidRDefault="00077F6E" w:rsidP="006C5A2F">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D-nu Balintoni Petru-Nelu solicită amenajarea căii  de acces la trecerea la terenurile agricole  spre localitatea Jurești.</w:t>
      </w:r>
    </w:p>
    <w:p w:rsidR="00077F6E" w:rsidRDefault="00077F6E" w:rsidP="006C5A2F">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D-nu Longa Ioan  face  propuneri de modificarea stație de microbuz în localitatea Pogănești, iar microbuzul școlar după copii de gradinița să vină mai târziu, curățarea șanțurilor de pe marginea drumului spre localitatea </w:t>
      </w:r>
      <w:r>
        <w:rPr>
          <w:rFonts w:ascii="Times New Roman" w:eastAsia="TimesNewRomanPSMT" w:hAnsi="Times New Roman" w:cs="Times New Roman"/>
          <w:sz w:val="28"/>
          <w:szCs w:val="28"/>
        </w:rPr>
        <w:tab/>
        <w:t>Pogănești , o țeavă la locul numnit Sârbu Pogănești.</w:t>
      </w:r>
    </w:p>
    <w:p w:rsidR="00077F6E" w:rsidRDefault="00077F6E" w:rsidP="006C5A2F">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D-nu Consilier Ușciuc Adrian propune  amplasarea de piatră pe marginea drumului Bârna-Pogănești , o țeavă la locul de trecere spre localitateas Serpești.</w:t>
      </w:r>
    </w:p>
    <w:p w:rsidR="00077F6E" w:rsidRDefault="00077F6E" w:rsidP="006C5A2F">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D-nu Pandurescu Gheorghe solicită o mașină de piatră la cimitir Botinești, de luat măsuri pentru curățat capătul holdelor de către deținătorii terenurilor din Ornită pentru că se înfundă șanturile.</w:t>
      </w:r>
    </w:p>
    <w:p w:rsidR="00077F6E" w:rsidRPr="006C5A2F" w:rsidRDefault="00077F6E" w:rsidP="006C5A2F">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sidR="006C5A2F">
        <w:rPr>
          <w:rFonts w:ascii="Times New Roman" w:eastAsia="TimesNewRomanPSMT" w:hAnsi="Times New Roman" w:cs="Times New Roman"/>
          <w:sz w:val="28"/>
          <w:szCs w:val="28"/>
        </w:rPr>
        <w:t xml:space="preserve">D-nu Crîșciu Cristian propune </w:t>
      </w:r>
      <w:r w:rsidRPr="006C5A2F">
        <w:rPr>
          <w:rFonts w:ascii="Times New Roman" w:eastAsia="TimesNewRomanPSMT" w:hAnsi="Times New Roman" w:cs="Times New Roman"/>
          <w:sz w:val="28"/>
          <w:szCs w:val="28"/>
        </w:rPr>
        <w:t>luare de măsuri pentru capace la canalizare</w:t>
      </w:r>
    </w:p>
    <w:p w:rsidR="008440D5" w:rsidRDefault="006C5A2F" w:rsidP="006C5A2F">
      <w:pPr>
        <w:autoSpaceDE w:val="0"/>
        <w:autoSpaceDN w:val="0"/>
        <w:adjustRightInd w:val="0"/>
        <w:spacing w:after="0" w:line="240" w:lineRule="auto"/>
        <w:rPr>
          <w:rFonts w:ascii="Times New Roman" w:eastAsia="TimesNewRomanPSMT" w:hAnsi="Times New Roman" w:cs="Times New Roman"/>
          <w:sz w:val="28"/>
          <w:szCs w:val="28"/>
        </w:rPr>
      </w:pPr>
      <w:r w:rsidRPr="006C5A2F">
        <w:rPr>
          <w:rFonts w:ascii="Times New Roman" w:eastAsia="TimesNewRomanPSMT" w:hAnsi="Times New Roman" w:cs="Times New Roman"/>
          <w:sz w:val="24"/>
          <w:szCs w:val="24"/>
        </w:rPr>
        <w:tab/>
      </w:r>
      <w:r w:rsidRPr="006C5A2F">
        <w:rPr>
          <w:rFonts w:ascii="Times New Roman" w:eastAsia="TimesNewRomanPSMT" w:hAnsi="Times New Roman" w:cs="Times New Roman"/>
          <w:sz w:val="28"/>
          <w:szCs w:val="28"/>
        </w:rPr>
        <w:t>D-nu primar Ignatoni Ovidiu Nicolae a prezentat  la fiecare proiect de pe Ordinea de zip e lângă rapoartele compartimentelor de resor referate de aprobare.</w:t>
      </w:r>
    </w:p>
    <w:p w:rsidR="006C5A2F" w:rsidRPr="006C5A2F" w:rsidRDefault="006C5A2F" w:rsidP="006C5A2F">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Nemaifiind alte probleme ședința s-a încheiat în această ședință s-au adoptat</w:t>
      </w:r>
      <w:r w:rsidR="002D3DC9">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p>
    <w:p w:rsidR="006C5A2F" w:rsidRPr="006C5A2F" w:rsidRDefault="006C5A2F" w:rsidP="006C5A2F">
      <w:pPr>
        <w:autoSpaceDE w:val="0"/>
        <w:autoSpaceDN w:val="0"/>
        <w:adjustRightInd w:val="0"/>
        <w:spacing w:after="0" w:line="240" w:lineRule="auto"/>
        <w:rPr>
          <w:rFonts w:ascii="Times New Roman" w:eastAsia="TimesNewRomanPSMT" w:hAnsi="Times New Roman" w:cs="Times New Roman"/>
          <w:b/>
          <w:sz w:val="24"/>
          <w:szCs w:val="24"/>
        </w:rPr>
      </w:pPr>
    </w:p>
    <w:p w:rsidR="008F7F4A" w:rsidRDefault="008F7F4A" w:rsidP="006C5A2F">
      <w:pPr>
        <w:autoSpaceDE w:val="0"/>
        <w:autoSpaceDN w:val="0"/>
        <w:adjustRightInd w:val="0"/>
        <w:spacing w:after="0" w:line="24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Președinte de Ședință</w:t>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t xml:space="preserve">            Contrasemnează</w:t>
      </w:r>
    </w:p>
    <w:p w:rsidR="008F7F4A" w:rsidRDefault="00077F6E" w:rsidP="006C5A2F">
      <w:pPr>
        <w:autoSpaceDE w:val="0"/>
        <w:autoSpaceDN w:val="0"/>
        <w:adjustRightInd w:val="0"/>
        <w:spacing w:after="0" w:line="24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CRÎȘCIU CRISTIAN-PETRU</w:t>
      </w:r>
      <w:r w:rsidR="008F7F4A">
        <w:rPr>
          <w:rFonts w:ascii="Times New Roman" w:eastAsia="TimesNewRomanPSMT" w:hAnsi="Times New Roman" w:cs="Times New Roman"/>
          <w:b/>
          <w:sz w:val="24"/>
          <w:szCs w:val="24"/>
        </w:rPr>
        <w:tab/>
      </w:r>
      <w:r w:rsidR="008F7F4A">
        <w:rPr>
          <w:rFonts w:ascii="Times New Roman" w:eastAsia="TimesNewRomanPSMT" w:hAnsi="Times New Roman" w:cs="Times New Roman"/>
          <w:b/>
          <w:sz w:val="24"/>
          <w:szCs w:val="24"/>
        </w:rPr>
        <w:tab/>
      </w:r>
      <w:r w:rsidR="008F7F4A">
        <w:rPr>
          <w:rFonts w:ascii="Times New Roman" w:eastAsia="TimesNewRomanPSMT" w:hAnsi="Times New Roman" w:cs="Times New Roman"/>
          <w:b/>
          <w:sz w:val="24"/>
          <w:szCs w:val="24"/>
        </w:rPr>
        <w:tab/>
      </w:r>
      <w:r w:rsidR="008F7F4A">
        <w:rPr>
          <w:rFonts w:ascii="Times New Roman" w:eastAsia="TimesNewRomanPSMT" w:hAnsi="Times New Roman" w:cs="Times New Roman"/>
          <w:b/>
          <w:sz w:val="24"/>
          <w:szCs w:val="24"/>
        </w:rPr>
        <w:tab/>
      </w:r>
      <w:r w:rsidR="008F7F4A">
        <w:rPr>
          <w:rFonts w:ascii="Times New Roman" w:eastAsia="TimesNewRomanPSMT" w:hAnsi="Times New Roman" w:cs="Times New Roman"/>
          <w:b/>
          <w:sz w:val="24"/>
          <w:szCs w:val="24"/>
        </w:rPr>
        <w:tab/>
        <w:t xml:space="preserve"> Secretar</w:t>
      </w:r>
    </w:p>
    <w:p w:rsidR="008F7F4A" w:rsidRPr="00976A15" w:rsidRDefault="008F7F4A" w:rsidP="006C5A2F">
      <w:pPr>
        <w:autoSpaceDE w:val="0"/>
        <w:autoSpaceDN w:val="0"/>
        <w:adjustRightInd w:val="0"/>
        <w:spacing w:after="0" w:line="24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r>
      <w:r>
        <w:rPr>
          <w:rFonts w:ascii="Times New Roman" w:eastAsia="TimesNewRomanPSMT" w:hAnsi="Times New Roman" w:cs="Times New Roman"/>
          <w:b/>
          <w:sz w:val="24"/>
          <w:szCs w:val="24"/>
        </w:rPr>
        <w:tab/>
        <w:t xml:space="preserve">Toma Livia </w:t>
      </w:r>
    </w:p>
    <w:p w:rsidR="008F7F4A" w:rsidRPr="00976A15" w:rsidRDefault="008F7F4A" w:rsidP="006C5A2F">
      <w:pPr>
        <w:pStyle w:val="ListParagraph"/>
        <w:autoSpaceDE w:val="0"/>
        <w:autoSpaceDN w:val="0"/>
        <w:adjustRightInd w:val="0"/>
        <w:spacing w:after="0" w:line="240" w:lineRule="auto"/>
        <w:jc w:val="both"/>
        <w:rPr>
          <w:rFonts w:ascii="Times New Roman" w:eastAsia="TimesNewRomanPSMT" w:hAnsi="Times New Roman" w:cs="Times New Roman"/>
          <w:b/>
          <w:sz w:val="24"/>
          <w:szCs w:val="24"/>
        </w:rPr>
      </w:pPr>
    </w:p>
    <w:p w:rsidR="008F7F4A" w:rsidRPr="00976A15" w:rsidRDefault="008F7F4A" w:rsidP="006C5A2F">
      <w:pPr>
        <w:spacing w:before="120" w:after="0" w:line="240" w:lineRule="auto"/>
        <w:rPr>
          <w:rFonts w:ascii="Times New Roman" w:eastAsia="TimesNewRomanPSMT" w:hAnsi="Times New Roman" w:cs="Times New Roman"/>
          <w:b/>
          <w:sz w:val="24"/>
          <w:szCs w:val="24"/>
        </w:rPr>
      </w:pPr>
    </w:p>
    <w:p w:rsidR="008F7F4A" w:rsidRPr="00976A15" w:rsidRDefault="008F7F4A" w:rsidP="006C5A2F">
      <w:pPr>
        <w:spacing w:before="120" w:after="120" w:line="240" w:lineRule="auto"/>
        <w:rPr>
          <w:rFonts w:ascii="Arial" w:hAnsi="Arial" w:cs="Arial"/>
          <w:sz w:val="24"/>
          <w:szCs w:val="24"/>
        </w:rPr>
      </w:pPr>
    </w:p>
    <w:p w:rsidR="008F7F4A" w:rsidRDefault="008F7F4A" w:rsidP="006C5A2F">
      <w:pPr>
        <w:spacing w:line="240" w:lineRule="auto"/>
      </w:pPr>
    </w:p>
    <w:p w:rsidR="00EC63DD" w:rsidRDefault="00EC63DD" w:rsidP="006C5A2F">
      <w:pPr>
        <w:spacing w:line="240" w:lineRule="auto"/>
      </w:pPr>
    </w:p>
    <w:sectPr w:rsidR="00EC63DD" w:rsidSect="006C5A2F">
      <w:pgSz w:w="12240" w:h="15840"/>
      <w:pgMar w:top="72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5835"/>
    <w:multiLevelType w:val="hybridMultilevel"/>
    <w:tmpl w:val="AB8CC374"/>
    <w:lvl w:ilvl="0" w:tplc="ECE0D1F2">
      <w:start w:val="1"/>
      <w:numFmt w:val="decimal"/>
      <w:lvlText w:val="%1."/>
      <w:lvlJc w:val="left"/>
      <w:pPr>
        <w:ind w:left="720" w:hanging="360"/>
      </w:pPr>
      <w:rPr>
        <w:rFonts w:ascii="Times New Roman" w:eastAsia="TimesNewRomanPSMT" w:hAnsi="Times New Roman" w:cs="Times New Roman"/>
        <w:b/>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95302"/>
    <w:multiLevelType w:val="hybridMultilevel"/>
    <w:tmpl w:val="AB8CC374"/>
    <w:lvl w:ilvl="0" w:tplc="ECE0D1F2">
      <w:start w:val="1"/>
      <w:numFmt w:val="decimal"/>
      <w:lvlText w:val="%1."/>
      <w:lvlJc w:val="left"/>
      <w:pPr>
        <w:ind w:left="720" w:hanging="360"/>
      </w:pPr>
      <w:rPr>
        <w:rFonts w:ascii="Times New Roman" w:eastAsia="TimesNewRomanPSMT" w:hAnsi="Times New Roman" w:cs="Times New Roman"/>
        <w:b/>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C5222E"/>
    <w:multiLevelType w:val="hybridMultilevel"/>
    <w:tmpl w:val="AB8CC374"/>
    <w:lvl w:ilvl="0" w:tplc="ECE0D1F2">
      <w:start w:val="1"/>
      <w:numFmt w:val="decimal"/>
      <w:lvlText w:val="%1."/>
      <w:lvlJc w:val="left"/>
      <w:pPr>
        <w:ind w:left="720" w:hanging="360"/>
      </w:pPr>
      <w:rPr>
        <w:rFonts w:ascii="Times New Roman" w:eastAsia="TimesNewRomanPSMT" w:hAnsi="Times New Roman" w:cs="Times New Roman"/>
        <w:b/>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F7F4A"/>
    <w:rsid w:val="00022B73"/>
    <w:rsid w:val="00077F6E"/>
    <w:rsid w:val="002D3DC9"/>
    <w:rsid w:val="004E2135"/>
    <w:rsid w:val="006C5A2F"/>
    <w:rsid w:val="008440D5"/>
    <w:rsid w:val="008C271C"/>
    <w:rsid w:val="008F7F4A"/>
    <w:rsid w:val="00A00307"/>
    <w:rsid w:val="00D63023"/>
    <w:rsid w:val="00D92AA7"/>
    <w:rsid w:val="00EC63DD"/>
    <w:rsid w:val="00F46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Akapit z listą BS,Outlines a.b.c.,List_Paragraph,Multilevel para_II,Akapit z lista BS"/>
    <w:basedOn w:val="Normal"/>
    <w:link w:val="ListParagraphChar"/>
    <w:uiPriority w:val="34"/>
    <w:qFormat/>
    <w:rsid w:val="008F7F4A"/>
    <w:pPr>
      <w:ind w:left="720"/>
      <w:contextualSpacing/>
    </w:pPr>
  </w:style>
  <w:style w:type="character" w:customStyle="1" w:styleId="ListParagraphChar">
    <w:name w:val="List Paragraph Char"/>
    <w:aliases w:val="Normal bullet 2 Char,Akapit z listą BS Char,Outlines a.b.c. Char,List_Paragraph Char,Multilevel para_II Char,Akapit z lista BS Char"/>
    <w:link w:val="ListParagraph"/>
    <w:uiPriority w:val="34"/>
    <w:locked/>
    <w:rsid w:val="008F7F4A"/>
  </w:style>
  <w:style w:type="paragraph" w:styleId="BodyText">
    <w:name w:val="Body Text"/>
    <w:basedOn w:val="Normal"/>
    <w:link w:val="BodyTextChar"/>
    <w:rsid w:val="008F7F4A"/>
    <w:pPr>
      <w:spacing w:after="120"/>
    </w:pPr>
    <w:rPr>
      <w:rFonts w:ascii="Calibri" w:eastAsia="Times New Roman" w:hAnsi="Calibri" w:cs="Times New Roman"/>
      <w:lang w:val="ro-RO" w:eastAsia="ro-RO"/>
    </w:rPr>
  </w:style>
  <w:style w:type="character" w:customStyle="1" w:styleId="BodyTextChar">
    <w:name w:val="Body Text Char"/>
    <w:basedOn w:val="DefaultParagraphFont"/>
    <w:link w:val="BodyText"/>
    <w:rsid w:val="008F7F4A"/>
    <w:rPr>
      <w:rFonts w:ascii="Calibri" w:eastAsia="Times New Roman" w:hAnsi="Calibri" w:cs="Times New Roman"/>
      <w:lang w:val="ro-RO" w:eastAsia="ro-RO"/>
    </w:rPr>
  </w:style>
  <w:style w:type="paragraph" w:styleId="NoSpacing">
    <w:name w:val="No Spacing"/>
    <w:uiPriority w:val="1"/>
    <w:qFormat/>
    <w:rsid w:val="002D3DC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DELUX</cp:lastModifiedBy>
  <cp:revision>4</cp:revision>
  <cp:lastPrinted>2024-12-05T07:02:00Z</cp:lastPrinted>
  <dcterms:created xsi:type="dcterms:W3CDTF">2024-12-04T07:32:00Z</dcterms:created>
  <dcterms:modified xsi:type="dcterms:W3CDTF">2024-12-05T07:32:00Z</dcterms:modified>
</cp:coreProperties>
</file>