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2" w:rsidRPr="000D354D" w:rsidRDefault="00777552" w:rsidP="00777552">
      <w:pPr>
        <w:tabs>
          <w:tab w:val="left" w:pos="297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77552" w:rsidRPr="000D354D" w:rsidRDefault="00777552" w:rsidP="00777552">
      <w:pPr>
        <w:tabs>
          <w:tab w:val="left" w:pos="2970"/>
        </w:tabs>
        <w:spacing w:after="0" w:line="24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b/>
          <w:sz w:val="28"/>
          <w:szCs w:val="28"/>
        </w:rPr>
        <w:t>PROCES- VERBAL</w:t>
      </w:r>
    </w:p>
    <w:p w:rsidR="00777552" w:rsidRPr="000D354D" w:rsidRDefault="00777552" w:rsidP="00777552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Incheiat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azi</w:t>
      </w:r>
      <w:proofErr w:type="spellEnd"/>
      <w:r>
        <w:rPr>
          <w:rFonts w:ascii="Arial" w:hAnsi="Arial" w:cs="Arial"/>
          <w:sz w:val="28"/>
          <w:szCs w:val="28"/>
        </w:rPr>
        <w:t xml:space="preserve">  22.08</w:t>
      </w:r>
      <w:r w:rsidRPr="000D354D">
        <w:rPr>
          <w:rFonts w:ascii="Arial" w:hAnsi="Arial" w:cs="Arial"/>
          <w:sz w:val="28"/>
          <w:szCs w:val="28"/>
        </w:rPr>
        <w:t>.2023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  cu </w:t>
      </w:r>
      <w:proofErr w:type="spellStart"/>
      <w:r w:rsidRPr="000D354D">
        <w:rPr>
          <w:rFonts w:ascii="Arial" w:hAnsi="Arial" w:cs="Arial"/>
          <w:sz w:val="28"/>
          <w:szCs w:val="28"/>
        </w:rPr>
        <w:t>ocazia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Ședinței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Ordinare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a </w:t>
      </w:r>
      <w:proofErr w:type="spellStart"/>
      <w:r w:rsidRPr="000D354D">
        <w:rPr>
          <w:rFonts w:ascii="Arial" w:hAnsi="Arial" w:cs="Arial"/>
          <w:sz w:val="28"/>
          <w:szCs w:val="28"/>
        </w:rPr>
        <w:t>Consiliului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Local  </w:t>
      </w:r>
      <w:proofErr w:type="spellStart"/>
      <w:r w:rsidRPr="000D354D">
        <w:rPr>
          <w:rFonts w:ascii="Arial" w:hAnsi="Arial" w:cs="Arial"/>
          <w:sz w:val="28"/>
          <w:szCs w:val="28"/>
        </w:rPr>
        <w:t>Bârna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la  </w:t>
      </w:r>
      <w:proofErr w:type="spellStart"/>
      <w:r w:rsidRPr="000D354D">
        <w:rPr>
          <w:rFonts w:ascii="Arial" w:hAnsi="Arial" w:cs="Arial"/>
          <w:sz w:val="28"/>
          <w:szCs w:val="28"/>
        </w:rPr>
        <w:t>convocarea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primarului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 cu </w:t>
      </w:r>
      <w:proofErr w:type="spellStart"/>
      <w:r w:rsidRPr="000D354D">
        <w:rPr>
          <w:rFonts w:ascii="Arial" w:hAnsi="Arial" w:cs="Arial"/>
          <w:sz w:val="28"/>
          <w:szCs w:val="28"/>
        </w:rPr>
        <w:t>următoarea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ab/>
      </w:r>
      <w:r w:rsidRPr="000D354D">
        <w:rPr>
          <w:rFonts w:ascii="Arial" w:hAnsi="Arial" w:cs="Arial"/>
          <w:b/>
          <w:sz w:val="28"/>
          <w:szCs w:val="28"/>
        </w:rPr>
        <w:t xml:space="preserve"> </w:t>
      </w:r>
    </w:p>
    <w:p w:rsidR="00777552" w:rsidRPr="000D354D" w:rsidRDefault="00777552" w:rsidP="00777552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354D">
        <w:rPr>
          <w:rFonts w:ascii="Arial" w:hAnsi="Arial" w:cs="Arial"/>
          <w:b/>
          <w:sz w:val="28"/>
          <w:szCs w:val="28"/>
        </w:rPr>
        <w:t xml:space="preserve">ORDINE DE ZI </w:t>
      </w:r>
    </w:p>
    <w:p w:rsidR="00777552" w:rsidRPr="0057615F" w:rsidRDefault="00777552" w:rsidP="007775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77552" w:rsidRPr="002225B9" w:rsidRDefault="00777552" w:rsidP="0077755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sz w:val="28"/>
          <w:szCs w:val="28"/>
        </w:rPr>
      </w:pP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Proiect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de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hotărâre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privind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aprobarea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rectificării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bugetului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local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pe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anul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2023.</w:t>
      </w:r>
    </w:p>
    <w:p w:rsidR="00777552" w:rsidRPr="002225B9" w:rsidRDefault="00777552" w:rsidP="0077755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sz w:val="28"/>
          <w:szCs w:val="28"/>
        </w:rPr>
      </w:pP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Proiect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de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hotărâre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privind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aprobarea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scoaterii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la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licitație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publică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în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vederea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concesionării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pentru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construirea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unui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parc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fotovoltaic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a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suprafeței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de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teren</w:t>
      </w:r>
      <w:proofErr w:type="spellEnd"/>
      <w:r>
        <w:rPr>
          <w:rFonts w:ascii="Arial" w:eastAsia="TimesNewRomanPSMT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eastAsia="TimesNewRomanPSMT" w:hAnsi="Arial" w:cs="Arial"/>
          <w:b/>
          <w:sz w:val="28"/>
          <w:szCs w:val="28"/>
        </w:rPr>
        <w:t>pășune</w:t>
      </w:r>
      <w:proofErr w:type="spellEnd"/>
      <w:r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8"/>
          <w:szCs w:val="28"/>
        </w:rPr>
        <w:t>împădurită</w:t>
      </w:r>
      <w:proofErr w:type="spellEnd"/>
      <w:r>
        <w:rPr>
          <w:rFonts w:ascii="Arial" w:eastAsia="TimesNewRomanPSMT" w:hAnsi="Arial" w:cs="Arial"/>
          <w:b/>
          <w:sz w:val="28"/>
          <w:szCs w:val="28"/>
        </w:rPr>
        <w:t xml:space="preserve">) din </w:t>
      </w:r>
      <w:proofErr w:type="spellStart"/>
      <w:r>
        <w:rPr>
          <w:rFonts w:ascii="Arial" w:eastAsia="TimesNewRomanPSMT" w:hAnsi="Arial" w:cs="Arial"/>
          <w:b/>
          <w:sz w:val="28"/>
          <w:szCs w:val="28"/>
        </w:rPr>
        <w:t>extravilanul</w:t>
      </w:r>
      <w:proofErr w:type="spellEnd"/>
      <w:r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8"/>
          <w:szCs w:val="28"/>
        </w:rPr>
        <w:t>localității</w:t>
      </w:r>
      <w:proofErr w:type="spellEnd"/>
      <w:r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NewRomanPSMT" w:hAnsi="Arial" w:cs="Arial"/>
          <w:b/>
          <w:sz w:val="28"/>
          <w:szCs w:val="28"/>
        </w:rPr>
        <w:t>Bârna</w:t>
      </w:r>
      <w:proofErr w:type="spellEnd"/>
      <w:r>
        <w:rPr>
          <w:rFonts w:ascii="Arial" w:eastAsia="TimesNewRomanPSMT" w:hAnsi="Arial" w:cs="Arial"/>
          <w:b/>
          <w:sz w:val="28"/>
          <w:szCs w:val="28"/>
        </w:rPr>
        <w:t xml:space="preserve"> </w:t>
      </w:r>
      <w:r w:rsidRPr="002225B9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după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cum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urmează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>:</w:t>
      </w:r>
    </w:p>
    <w:p w:rsidR="00777552" w:rsidRDefault="00777552" w:rsidP="0077755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sz w:val="28"/>
          <w:szCs w:val="28"/>
        </w:rPr>
      </w:pPr>
      <w:r w:rsidRPr="002225B9">
        <w:rPr>
          <w:rFonts w:ascii="Arial" w:eastAsia="TimesNewRomanPSMT" w:hAnsi="Arial" w:cs="Arial"/>
          <w:b/>
          <w:sz w:val="28"/>
          <w:szCs w:val="28"/>
        </w:rPr>
        <w:t xml:space="preserve">Lot I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Suprafața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de 49,92 ha 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și</w:t>
      </w:r>
      <w:proofErr w:type="spellEnd"/>
    </w:p>
    <w:p w:rsidR="00777552" w:rsidRPr="002225B9" w:rsidRDefault="00777552" w:rsidP="0077755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  <w:sz w:val="28"/>
          <w:szCs w:val="28"/>
        </w:rPr>
      </w:pPr>
      <w:r w:rsidRPr="002225B9">
        <w:rPr>
          <w:rFonts w:ascii="Arial" w:eastAsia="TimesNewRomanPSMT" w:hAnsi="Arial" w:cs="Arial"/>
          <w:b/>
          <w:sz w:val="28"/>
          <w:szCs w:val="28"/>
        </w:rPr>
        <w:t xml:space="preserve"> Lot II </w:t>
      </w:r>
      <w:proofErr w:type="spellStart"/>
      <w:r w:rsidRPr="002225B9">
        <w:rPr>
          <w:rFonts w:ascii="Arial" w:eastAsia="TimesNewRomanPSMT" w:hAnsi="Arial" w:cs="Arial"/>
          <w:b/>
          <w:sz w:val="28"/>
          <w:szCs w:val="28"/>
        </w:rPr>
        <w:t>suprafața</w:t>
      </w:r>
      <w:proofErr w:type="spell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de 49</w:t>
      </w:r>
      <w:proofErr w:type="gramStart"/>
      <w:r w:rsidRPr="002225B9">
        <w:rPr>
          <w:rFonts w:ascii="Arial" w:eastAsia="TimesNewRomanPSMT" w:hAnsi="Arial" w:cs="Arial"/>
          <w:b/>
          <w:sz w:val="28"/>
          <w:szCs w:val="28"/>
        </w:rPr>
        <w:t>,83</w:t>
      </w:r>
      <w:proofErr w:type="gramEnd"/>
      <w:r w:rsidRPr="002225B9">
        <w:rPr>
          <w:rFonts w:ascii="Arial" w:eastAsia="TimesNewRomanPSMT" w:hAnsi="Arial" w:cs="Arial"/>
          <w:b/>
          <w:sz w:val="28"/>
          <w:szCs w:val="28"/>
        </w:rPr>
        <w:t xml:space="preserve"> ha.</w:t>
      </w:r>
    </w:p>
    <w:p w:rsidR="00777552" w:rsidRPr="00777552" w:rsidRDefault="00777552" w:rsidP="007775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  <w:lang w:val="ro-RO"/>
        </w:rPr>
      </w:pPr>
      <w:proofErr w:type="spellStart"/>
      <w:r w:rsidRPr="00777552">
        <w:rPr>
          <w:rFonts w:ascii="Arial" w:eastAsia="TimesNewRomanPSMT" w:hAnsi="Arial" w:cs="Arial"/>
          <w:b/>
          <w:sz w:val="28"/>
          <w:szCs w:val="28"/>
        </w:rPr>
        <w:t>Proiect</w:t>
      </w:r>
      <w:proofErr w:type="spellEnd"/>
      <w:r w:rsidRPr="00777552">
        <w:rPr>
          <w:rFonts w:ascii="Arial" w:eastAsia="TimesNewRomanPSMT" w:hAnsi="Arial" w:cs="Arial"/>
          <w:b/>
          <w:sz w:val="28"/>
          <w:szCs w:val="28"/>
        </w:rPr>
        <w:t xml:space="preserve"> de </w:t>
      </w:r>
      <w:proofErr w:type="spellStart"/>
      <w:r w:rsidRPr="00777552">
        <w:rPr>
          <w:rFonts w:ascii="Arial" w:eastAsia="TimesNewRomanPSMT" w:hAnsi="Arial" w:cs="Arial"/>
          <w:b/>
          <w:sz w:val="28"/>
          <w:szCs w:val="28"/>
        </w:rPr>
        <w:t>hotărâre</w:t>
      </w:r>
      <w:proofErr w:type="spellEnd"/>
      <w:r w:rsidRPr="00777552">
        <w:rPr>
          <w:rFonts w:ascii="Arial" w:eastAsia="TimesNewRomanPSMT" w:hAnsi="Arial" w:cs="Arial"/>
          <w:b/>
          <w:sz w:val="28"/>
          <w:szCs w:val="28"/>
        </w:rPr>
        <w:t xml:space="preserve"> </w:t>
      </w:r>
      <w:proofErr w:type="spellStart"/>
      <w:r w:rsidRPr="00777552">
        <w:rPr>
          <w:rFonts w:ascii="Arial" w:eastAsia="TimesNewRomanPSMT" w:hAnsi="Arial" w:cs="Arial"/>
          <w:b/>
          <w:sz w:val="28"/>
          <w:szCs w:val="28"/>
        </w:rPr>
        <w:t>privind</w:t>
      </w:r>
      <w:proofErr w:type="spellEnd"/>
      <w:r w:rsidRPr="00777552">
        <w:rPr>
          <w:rFonts w:ascii="Arial" w:eastAsia="TimesNewRomanPSMT" w:hAnsi="Arial" w:cs="Arial"/>
          <w:b/>
          <w:sz w:val="28"/>
          <w:szCs w:val="28"/>
        </w:rPr>
        <w:t xml:space="preserve"> </w:t>
      </w:r>
      <w:r w:rsidRPr="00777552">
        <w:rPr>
          <w:rFonts w:ascii="Arial" w:hAnsi="Arial" w:cs="Arial"/>
          <w:b/>
          <w:bCs/>
          <w:sz w:val="28"/>
          <w:szCs w:val="28"/>
          <w:lang w:val="ro-RO"/>
        </w:rPr>
        <w:t xml:space="preserve">privind asumarea/neasumarea responsabilităţii comunei </w:t>
      </w:r>
      <w:proofErr w:type="gramStart"/>
      <w:r w:rsidRPr="00777552">
        <w:rPr>
          <w:rFonts w:ascii="Arial" w:hAnsi="Arial" w:cs="Arial"/>
          <w:b/>
          <w:bCs/>
          <w:sz w:val="28"/>
          <w:szCs w:val="28"/>
          <w:lang w:val="ro-RO"/>
        </w:rPr>
        <w:t>Bârna  cu</w:t>
      </w:r>
      <w:proofErr w:type="gramEnd"/>
      <w:r w:rsidRPr="00777552">
        <w:rPr>
          <w:rFonts w:ascii="Arial" w:hAnsi="Arial" w:cs="Arial"/>
          <w:b/>
          <w:bCs/>
          <w:sz w:val="28"/>
          <w:szCs w:val="28"/>
          <w:lang w:val="ro-RO"/>
        </w:rPr>
        <w:t xml:space="preserve"> privire la organizarea și derularea procedurilor de atribuire a contractelor/acordurilor-cadru pentru achiziția produselor și pentru derularea măsurilor educative aferente Programului pentru şcoli al României, în perioada 2023-2029 pentru unitățile de învățământ din  comuna Bârna .</w:t>
      </w:r>
    </w:p>
    <w:p w:rsidR="00777552" w:rsidRPr="00777552" w:rsidRDefault="00777552" w:rsidP="00777552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777552">
        <w:rPr>
          <w:rFonts w:ascii="Arial" w:eastAsia="TimesNewRomanPSMT" w:hAnsi="Arial" w:cs="Arial"/>
          <w:b/>
          <w:sz w:val="28"/>
          <w:szCs w:val="28"/>
        </w:rPr>
        <w:t>Diverse</w:t>
      </w:r>
    </w:p>
    <w:p w:rsidR="00777552" w:rsidRPr="000D354D" w:rsidRDefault="00777552" w:rsidP="00777552">
      <w:pPr>
        <w:spacing w:line="240" w:lineRule="auto"/>
        <w:rPr>
          <w:rFonts w:ascii="Arial" w:hAnsi="Arial" w:cs="Arial"/>
          <w:sz w:val="28"/>
          <w:szCs w:val="28"/>
        </w:rPr>
      </w:pPr>
      <w:r w:rsidRPr="000D354D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0D354D">
        <w:rPr>
          <w:rFonts w:ascii="Arial" w:hAnsi="Arial" w:cs="Arial"/>
          <w:sz w:val="28"/>
          <w:szCs w:val="28"/>
        </w:rPr>
        <w:t>Ședinț</w:t>
      </w:r>
      <w:proofErr w:type="gramStart"/>
      <w:r w:rsidRPr="000D354D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a</w:t>
      </w:r>
      <w:proofErr w:type="gram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fost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convocată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prin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dispoziți</w:t>
      </w:r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nr.59  din11.08</w:t>
      </w:r>
      <w:r w:rsidRPr="000D354D">
        <w:rPr>
          <w:rFonts w:ascii="Arial" w:hAnsi="Arial" w:cs="Arial"/>
          <w:sz w:val="28"/>
          <w:szCs w:val="28"/>
        </w:rPr>
        <w:t xml:space="preserve">.2023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conformitate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cu art.134</w:t>
      </w:r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1 </w:t>
      </w:r>
      <w:r w:rsidRPr="000D354D">
        <w:rPr>
          <w:rFonts w:ascii="Arial" w:hAnsi="Arial" w:cs="Arial"/>
          <w:sz w:val="28"/>
          <w:szCs w:val="28"/>
        </w:rPr>
        <w:t xml:space="preserve">din OUG 57/2019- </w:t>
      </w:r>
      <w:proofErr w:type="spellStart"/>
      <w:r w:rsidRPr="000D354D"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administrativ</w:t>
      </w:r>
      <w:proofErr w:type="spellEnd"/>
      <w:r w:rsidRPr="000D354D">
        <w:rPr>
          <w:rFonts w:ascii="Arial" w:hAnsi="Arial" w:cs="Arial"/>
          <w:sz w:val="28"/>
          <w:szCs w:val="28"/>
        </w:rPr>
        <w:t>.</w:t>
      </w:r>
    </w:p>
    <w:p w:rsidR="00777552" w:rsidRDefault="00777552" w:rsidP="00777552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La  </w:t>
      </w:r>
      <w:proofErr w:type="spellStart"/>
      <w:r>
        <w:rPr>
          <w:rFonts w:ascii="Arial" w:hAnsi="Arial" w:cs="Arial"/>
          <w:sz w:val="28"/>
          <w:szCs w:val="28"/>
        </w:rPr>
        <w:t>sedin</w:t>
      </w:r>
      <w:proofErr w:type="gramEnd"/>
      <w:r>
        <w:rPr>
          <w:rFonts w:ascii="Arial" w:hAnsi="Arial" w:cs="Arial"/>
          <w:sz w:val="28"/>
          <w:szCs w:val="28"/>
        </w:rPr>
        <w:t>ță</w:t>
      </w:r>
      <w:proofErr w:type="spellEnd"/>
      <w:r>
        <w:rPr>
          <w:rFonts w:ascii="Arial" w:hAnsi="Arial" w:cs="Arial"/>
          <w:sz w:val="28"/>
          <w:szCs w:val="28"/>
        </w:rPr>
        <w:t xml:space="preserve">  au </w:t>
      </w:r>
      <w:proofErr w:type="spellStart"/>
      <w:r>
        <w:rPr>
          <w:rFonts w:ascii="Arial" w:hAnsi="Arial" w:cs="Arial"/>
          <w:sz w:val="28"/>
          <w:szCs w:val="28"/>
        </w:rPr>
        <w:t>participat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toti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cei</w:t>
      </w:r>
      <w:proofErr w:type="spellEnd"/>
      <w:r>
        <w:rPr>
          <w:rFonts w:ascii="Arial" w:hAnsi="Arial" w:cs="Arial"/>
          <w:sz w:val="28"/>
          <w:szCs w:val="28"/>
        </w:rPr>
        <w:t xml:space="preserve"> 11</w:t>
      </w:r>
      <w:r w:rsidRPr="000D354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D354D">
        <w:rPr>
          <w:rFonts w:ascii="Arial" w:hAnsi="Arial" w:cs="Arial"/>
          <w:sz w:val="28"/>
          <w:szCs w:val="28"/>
        </w:rPr>
        <w:t>consilieri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în</w:t>
      </w:r>
      <w:proofErr w:type="spellEnd"/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funcție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nefiind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absenți</w:t>
      </w:r>
      <w:proofErr w:type="spellEnd"/>
      <w:r>
        <w:rPr>
          <w:rFonts w:ascii="Arial" w:hAnsi="Arial" w:cs="Arial"/>
          <w:sz w:val="28"/>
          <w:szCs w:val="28"/>
        </w:rPr>
        <w:t xml:space="preserve">.  </w:t>
      </w:r>
      <w:r w:rsidRPr="000D354D">
        <w:rPr>
          <w:rFonts w:ascii="Arial" w:hAnsi="Arial" w:cs="Arial"/>
          <w:sz w:val="28"/>
          <w:szCs w:val="28"/>
        </w:rPr>
        <w:t xml:space="preserve">S-a </w:t>
      </w:r>
      <w:proofErr w:type="spellStart"/>
      <w:proofErr w:type="gramStart"/>
      <w:r w:rsidRPr="000D354D">
        <w:rPr>
          <w:rFonts w:ascii="Arial" w:hAnsi="Arial" w:cs="Arial"/>
          <w:sz w:val="28"/>
          <w:szCs w:val="28"/>
        </w:rPr>
        <w:t>prezentat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D35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354D">
        <w:rPr>
          <w:rFonts w:ascii="Arial" w:hAnsi="Arial" w:cs="Arial"/>
          <w:sz w:val="28"/>
          <w:szCs w:val="28"/>
        </w:rPr>
        <w:t>Procesul</w:t>
      </w:r>
      <w:proofErr w:type="spellEnd"/>
      <w:proofErr w:type="gramEnd"/>
      <w:r w:rsidRPr="000D354D">
        <w:rPr>
          <w:rFonts w:ascii="Arial" w:hAnsi="Arial" w:cs="Arial"/>
          <w:sz w:val="28"/>
          <w:szCs w:val="28"/>
        </w:rPr>
        <w:t xml:space="preserve"> Verbal al </w:t>
      </w:r>
      <w:proofErr w:type="spellStart"/>
      <w:r w:rsidRPr="000D354D">
        <w:rPr>
          <w:rFonts w:ascii="Arial" w:hAnsi="Arial" w:cs="Arial"/>
          <w:sz w:val="28"/>
          <w:szCs w:val="28"/>
        </w:rPr>
        <w:t>ședinț</w:t>
      </w:r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anterioare</w:t>
      </w:r>
      <w:proofErr w:type="spellEnd"/>
      <w:r>
        <w:rPr>
          <w:rFonts w:ascii="Arial" w:hAnsi="Arial" w:cs="Arial"/>
          <w:sz w:val="28"/>
          <w:szCs w:val="28"/>
        </w:rPr>
        <w:t xml:space="preserve"> din data de 21.07</w:t>
      </w:r>
      <w:r w:rsidRPr="000D354D">
        <w:rPr>
          <w:rFonts w:ascii="Arial" w:hAnsi="Arial" w:cs="Arial"/>
          <w:sz w:val="28"/>
          <w:szCs w:val="28"/>
        </w:rPr>
        <w:t>.2023 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nimic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adăugat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modificat</w:t>
      </w:r>
      <w:proofErr w:type="spellEnd"/>
      <w:r>
        <w:rPr>
          <w:rFonts w:ascii="Arial" w:hAnsi="Arial" w:cs="Arial"/>
          <w:sz w:val="28"/>
          <w:szCs w:val="28"/>
        </w:rPr>
        <w:t xml:space="preserve">  a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votat</w:t>
      </w:r>
      <w:proofErr w:type="spellEnd"/>
      <w:r>
        <w:rPr>
          <w:rFonts w:ascii="Arial" w:hAnsi="Arial" w:cs="Arial"/>
          <w:sz w:val="28"/>
          <w:szCs w:val="28"/>
        </w:rPr>
        <w:t xml:space="preserve"> .</w:t>
      </w:r>
      <w:proofErr w:type="spellStart"/>
      <w:r>
        <w:rPr>
          <w:rFonts w:ascii="Arial" w:hAnsi="Arial" w:cs="Arial"/>
          <w:sz w:val="28"/>
          <w:szCs w:val="28"/>
        </w:rPr>
        <w:t>Președinte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ședință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fost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propus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votat</w:t>
      </w:r>
      <w:proofErr w:type="spellEnd"/>
      <w:r>
        <w:rPr>
          <w:rFonts w:ascii="Arial" w:hAnsi="Arial" w:cs="Arial"/>
          <w:sz w:val="28"/>
          <w:szCs w:val="28"/>
        </w:rPr>
        <w:t xml:space="preserve"> d-nu </w:t>
      </w:r>
      <w:proofErr w:type="spellStart"/>
      <w:r>
        <w:rPr>
          <w:rFonts w:ascii="Arial" w:hAnsi="Arial" w:cs="Arial"/>
          <w:sz w:val="28"/>
          <w:szCs w:val="28"/>
        </w:rPr>
        <w:t>Farcaș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Petru</w:t>
      </w:r>
      <w:proofErr w:type="spellEnd"/>
      <w:r>
        <w:rPr>
          <w:rFonts w:ascii="Arial" w:hAnsi="Arial" w:cs="Arial"/>
          <w:sz w:val="28"/>
          <w:szCs w:val="28"/>
        </w:rPr>
        <w:t xml:space="preserve">  care </w:t>
      </w:r>
      <w:proofErr w:type="spellStart"/>
      <w:r>
        <w:rPr>
          <w:rFonts w:ascii="Arial" w:hAnsi="Arial" w:cs="Arial"/>
          <w:sz w:val="28"/>
          <w:szCs w:val="28"/>
        </w:rPr>
        <w:t>prezintă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din </w:t>
      </w:r>
      <w:proofErr w:type="spellStart"/>
      <w:r>
        <w:rPr>
          <w:rFonts w:ascii="Arial" w:hAnsi="Arial" w:cs="Arial"/>
          <w:sz w:val="28"/>
          <w:szCs w:val="28"/>
        </w:rPr>
        <w:t>convocator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supune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vot</w:t>
      </w:r>
      <w:proofErr w:type="spellEnd"/>
      <w:r>
        <w:rPr>
          <w:rFonts w:ascii="Arial" w:hAnsi="Arial" w:cs="Arial"/>
          <w:sz w:val="28"/>
          <w:szCs w:val="28"/>
        </w:rPr>
        <w:t xml:space="preserve"> , d-nu </w:t>
      </w:r>
      <w:proofErr w:type="spellStart"/>
      <w:r>
        <w:rPr>
          <w:rFonts w:ascii="Arial" w:hAnsi="Arial" w:cs="Arial"/>
          <w:sz w:val="28"/>
          <w:szCs w:val="28"/>
        </w:rPr>
        <w:t>primar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propune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modificarea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Ordinii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adăugarea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 cu </w:t>
      </w:r>
      <w:proofErr w:type="spellStart"/>
      <w:r>
        <w:rPr>
          <w:rFonts w:ascii="Arial" w:hAnsi="Arial" w:cs="Arial"/>
          <w:sz w:val="28"/>
          <w:szCs w:val="28"/>
        </w:rPr>
        <w:t>stabilirea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taxei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speciale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vidanjare</w:t>
      </w:r>
      <w:proofErr w:type="spellEnd"/>
    </w:p>
    <w:p w:rsidR="00777552" w:rsidRDefault="00777552" w:rsidP="00777552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S-a </w:t>
      </w:r>
      <w:proofErr w:type="spellStart"/>
      <w:r>
        <w:rPr>
          <w:rFonts w:ascii="Arial" w:hAnsi="Arial" w:cs="Arial"/>
          <w:sz w:val="28"/>
          <w:szCs w:val="28"/>
        </w:rPr>
        <w:t>votat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unanimitate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voturi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modificată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777552" w:rsidRDefault="00777552" w:rsidP="00777552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punctual 1 de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rectificare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bugetului</w:t>
      </w:r>
      <w:proofErr w:type="spellEnd"/>
      <w:r>
        <w:rPr>
          <w:rFonts w:ascii="Arial" w:hAnsi="Arial" w:cs="Arial"/>
          <w:sz w:val="28"/>
          <w:szCs w:val="28"/>
        </w:rPr>
        <w:t xml:space="preserve"> s-a </w:t>
      </w:r>
      <w:proofErr w:type="spellStart"/>
      <w:r>
        <w:rPr>
          <w:rFonts w:ascii="Arial" w:hAnsi="Arial" w:cs="Arial"/>
          <w:sz w:val="28"/>
          <w:szCs w:val="28"/>
        </w:rPr>
        <w:t>prezentat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raportul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întocmit</w:t>
      </w:r>
      <w:proofErr w:type="spellEnd"/>
      <w:r>
        <w:rPr>
          <w:rFonts w:ascii="Arial" w:hAnsi="Arial" w:cs="Arial"/>
          <w:sz w:val="28"/>
          <w:szCs w:val="28"/>
        </w:rPr>
        <w:t xml:space="preserve"> de d-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Bejinar</w:t>
      </w:r>
      <w:proofErr w:type="spellEnd"/>
      <w:r>
        <w:rPr>
          <w:rFonts w:ascii="Arial" w:hAnsi="Arial" w:cs="Arial"/>
          <w:sz w:val="28"/>
          <w:szCs w:val="28"/>
        </w:rPr>
        <w:t xml:space="preserve"> Cristina Elena</w:t>
      </w:r>
      <w:r w:rsidR="00F050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000">
        <w:rPr>
          <w:rFonts w:ascii="Arial" w:hAnsi="Arial" w:cs="Arial"/>
          <w:sz w:val="28"/>
          <w:szCs w:val="28"/>
        </w:rPr>
        <w:lastRenderedPageBreak/>
        <w:t>înregistrat</w:t>
      </w:r>
      <w:proofErr w:type="spellEnd"/>
      <w:r w:rsidR="00F05000">
        <w:rPr>
          <w:rFonts w:ascii="Arial" w:hAnsi="Arial" w:cs="Arial"/>
          <w:sz w:val="28"/>
          <w:szCs w:val="28"/>
        </w:rPr>
        <w:t xml:space="preserve"> la 3571 din 18.08.2023 </w:t>
      </w:r>
      <w:proofErr w:type="spellStart"/>
      <w:r w:rsidR="00F05000">
        <w:rPr>
          <w:rFonts w:ascii="Arial" w:hAnsi="Arial" w:cs="Arial"/>
          <w:sz w:val="28"/>
          <w:szCs w:val="28"/>
        </w:rPr>
        <w:t>prin</w:t>
      </w:r>
      <w:proofErr w:type="spellEnd"/>
      <w:r w:rsidR="00F05000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="00F05000">
        <w:rPr>
          <w:rFonts w:ascii="Arial" w:hAnsi="Arial" w:cs="Arial"/>
          <w:sz w:val="28"/>
          <w:szCs w:val="28"/>
        </w:rPr>
        <w:t>propune</w:t>
      </w:r>
      <w:proofErr w:type="spellEnd"/>
      <w:r w:rsidR="00F050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000">
        <w:rPr>
          <w:rFonts w:ascii="Arial" w:hAnsi="Arial" w:cs="Arial"/>
          <w:sz w:val="28"/>
          <w:szCs w:val="28"/>
        </w:rPr>
        <w:t>următoarea</w:t>
      </w:r>
      <w:proofErr w:type="spellEnd"/>
      <w:r w:rsidR="00F050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000">
        <w:rPr>
          <w:rFonts w:ascii="Arial" w:hAnsi="Arial" w:cs="Arial"/>
          <w:sz w:val="28"/>
          <w:szCs w:val="28"/>
        </w:rPr>
        <w:t>rectificare</w:t>
      </w:r>
      <w:proofErr w:type="spellEnd"/>
      <w:r w:rsidR="00F050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5000">
        <w:rPr>
          <w:rFonts w:ascii="Arial" w:hAnsi="Arial" w:cs="Arial"/>
          <w:sz w:val="28"/>
          <w:szCs w:val="28"/>
        </w:rPr>
        <w:t>bugetară</w:t>
      </w:r>
      <w:proofErr w:type="spellEnd"/>
      <w:r w:rsidR="00F05000">
        <w:rPr>
          <w:rFonts w:ascii="Arial" w:hAnsi="Arial" w:cs="Arial"/>
          <w:sz w:val="28"/>
          <w:szCs w:val="28"/>
        </w:rPr>
        <w:t xml:space="preserve">: </w:t>
      </w:r>
    </w:p>
    <w:p w:rsidR="00F05000" w:rsidRPr="007635E8" w:rsidRDefault="00F05000" w:rsidP="00F05000">
      <w:pPr>
        <w:pStyle w:val="Normal1"/>
        <w:spacing w:before="0" w:beforeAutospacing="0" w:after="0" w:afterAutospacing="0"/>
        <w:jc w:val="both"/>
        <w:rPr>
          <w:rFonts w:ascii="Arial" w:hAnsi="Arial" w:cs="Arial"/>
          <w:lang w:val="it-IT"/>
        </w:rPr>
      </w:pPr>
      <w:r w:rsidRPr="007635E8">
        <w:rPr>
          <w:rFonts w:ascii="Arial" w:hAnsi="Arial" w:cs="Arial"/>
          <w:lang w:val="ro-RO"/>
        </w:rPr>
        <w:t xml:space="preserve">rectificare a </w:t>
      </w:r>
      <w:r>
        <w:rPr>
          <w:rFonts w:ascii="Arial" w:hAnsi="Arial" w:cs="Arial"/>
          <w:lang w:val="ro-RO"/>
        </w:rPr>
        <w:t xml:space="preserve">IV a </w:t>
      </w:r>
      <w:r w:rsidRPr="007635E8">
        <w:rPr>
          <w:rFonts w:ascii="Arial" w:hAnsi="Arial" w:cs="Arial"/>
          <w:lang w:val="ro-RO"/>
        </w:rPr>
        <w:t>bugetului local al Comunei Bârna cu suma de 50,00 mii lei,</w:t>
      </w:r>
      <w:r w:rsidRPr="007635E8">
        <w:rPr>
          <w:rFonts w:ascii="Arial" w:hAnsi="Arial" w:cs="Arial"/>
          <w:lang w:val="it-IT"/>
        </w:rPr>
        <w:t xml:space="preserve"> după cum urmează: </w:t>
      </w:r>
    </w:p>
    <w:p w:rsidR="00F05000" w:rsidRPr="007635E8" w:rsidRDefault="00F05000" w:rsidP="00F0500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7635E8">
        <w:rPr>
          <w:rFonts w:ascii="Arial" w:hAnsi="Arial" w:cs="Arial"/>
          <w:i/>
          <w:sz w:val="24"/>
          <w:szCs w:val="24"/>
          <w:u w:val="single"/>
          <w:lang w:val="it-IT"/>
        </w:rPr>
        <w:t>La partea de venituri</w:t>
      </w:r>
      <w:r w:rsidRPr="007635E8">
        <w:rPr>
          <w:rFonts w:ascii="Arial" w:hAnsi="Arial" w:cs="Arial"/>
          <w:i/>
          <w:sz w:val="24"/>
          <w:szCs w:val="24"/>
          <w:lang w:val="it-IT"/>
        </w:rPr>
        <w:t>:</w:t>
      </w:r>
      <w:r w:rsidRPr="007635E8">
        <w:rPr>
          <w:rFonts w:ascii="Arial" w:hAnsi="Arial" w:cs="Arial"/>
          <w:sz w:val="24"/>
          <w:szCs w:val="24"/>
          <w:lang w:val="it-IT"/>
        </w:rPr>
        <w:t xml:space="preserve">Venituri proprii: </w:t>
      </w:r>
      <w:r w:rsidRPr="007635E8">
        <w:rPr>
          <w:rFonts w:ascii="Arial" w:hAnsi="Arial" w:cs="Arial"/>
          <w:b/>
          <w:sz w:val="24"/>
          <w:szCs w:val="24"/>
          <w:u w:val="single"/>
          <w:lang w:val="it-IT"/>
        </w:rPr>
        <w:t>50,00 mii lei.</w:t>
      </w:r>
    </w:p>
    <w:p w:rsidR="00F05000" w:rsidRPr="007635E8" w:rsidRDefault="00F05000" w:rsidP="00F05000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lang w:val="it-IT"/>
        </w:rPr>
      </w:pPr>
      <w:r w:rsidRPr="007635E8">
        <w:rPr>
          <w:rFonts w:ascii="Arial" w:hAnsi="Arial" w:cs="Arial"/>
          <w:i/>
          <w:sz w:val="24"/>
          <w:szCs w:val="24"/>
          <w:u w:val="single"/>
          <w:lang w:val="it-IT"/>
        </w:rPr>
        <w:t>La partea de cheltuieli</w:t>
      </w:r>
      <w:r w:rsidRPr="007635E8">
        <w:rPr>
          <w:rFonts w:ascii="Arial" w:hAnsi="Arial" w:cs="Arial"/>
          <w:i/>
          <w:sz w:val="24"/>
          <w:szCs w:val="24"/>
          <w:lang w:val="it-IT"/>
        </w:rPr>
        <w:t>:</w:t>
      </w:r>
      <w:r w:rsidRPr="007635E8">
        <w:rPr>
          <w:rFonts w:ascii="Arial" w:hAnsi="Arial" w:cs="Arial"/>
          <w:b/>
          <w:sz w:val="24"/>
          <w:szCs w:val="24"/>
          <w:lang w:val="it-IT"/>
        </w:rPr>
        <w:t xml:space="preserve">50,00 mii lei, </w:t>
      </w:r>
      <w:r w:rsidRPr="007635E8">
        <w:rPr>
          <w:rFonts w:ascii="Arial" w:hAnsi="Arial" w:cs="Arial"/>
          <w:sz w:val="24"/>
          <w:szCs w:val="24"/>
          <w:lang w:val="it-IT"/>
        </w:rPr>
        <w:t>pentru urmatoarele obiective noi de investitii: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1.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Realizare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sistem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monitorizare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şi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supraveghere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video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în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Comuna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</w:t>
      </w:r>
      <w:proofErr w:type="spellEnd"/>
      <w:proofErr w:type="gram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, 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Judeţ</w:t>
      </w:r>
      <w:proofErr w:type="spellEnd"/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TimişC10-I1.2 – 421</w:t>
      </w:r>
      <w:r w:rsidRPr="007635E8">
        <w:rPr>
          <w:rFonts w:ascii="Arial" w:hAnsi="Arial" w:cs="Arial"/>
          <w:sz w:val="24"/>
          <w:szCs w:val="24"/>
        </w:rPr>
        <w:t xml:space="preserve">= 10,00 </w:t>
      </w:r>
      <w:proofErr w:type="spellStart"/>
      <w:r w:rsidRPr="007635E8">
        <w:rPr>
          <w:rFonts w:ascii="Arial" w:hAnsi="Arial" w:cs="Arial"/>
          <w:sz w:val="24"/>
          <w:szCs w:val="24"/>
        </w:rPr>
        <w:t>mii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lei. Cap 870250-710130.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 xml:space="preserve">(PNRR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Componenta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10 –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Fondul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local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 xml:space="preserve">I.1.2 –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Asigurarea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infrastructurii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pentru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transportul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verde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– ITS/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alte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infrastructure </w:t>
      </w:r>
      <w:proofErr w:type="gramStart"/>
      <w:r w:rsidRPr="007635E8">
        <w:rPr>
          <w:rFonts w:ascii="Arial" w:hAnsi="Arial" w:cs="Arial"/>
          <w:bCs/>
          <w:sz w:val="24"/>
          <w:szCs w:val="24"/>
        </w:rPr>
        <w:t>TIC(</w:t>
      </w:r>
      <w:proofErr w:type="spellStart"/>
      <w:proofErr w:type="gramEnd"/>
      <w:r w:rsidRPr="007635E8">
        <w:rPr>
          <w:rFonts w:ascii="Arial" w:hAnsi="Arial" w:cs="Arial"/>
          <w:bCs/>
          <w:sz w:val="24"/>
          <w:szCs w:val="24"/>
        </w:rPr>
        <w:t>sisteme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inteligente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management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35E8">
        <w:rPr>
          <w:rFonts w:ascii="Arial" w:hAnsi="Arial" w:cs="Arial"/>
          <w:bCs/>
          <w:sz w:val="24"/>
          <w:szCs w:val="24"/>
        </w:rPr>
        <w:t xml:space="preserve"> urban/local)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Runda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1).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Depusa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cererea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F05000" w:rsidRPr="00F05000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t>Semnat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.</w:t>
      </w:r>
      <w:proofErr w:type="gramEnd"/>
    </w:p>
    <w:p w:rsidR="00F05000" w:rsidRPr="007635E8" w:rsidRDefault="00F05000" w:rsidP="00F05000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2.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Realizarea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transportului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public electric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în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comuna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şi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zona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periurbană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a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Municipiului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Lugoj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7635E8">
        <w:rPr>
          <w:rFonts w:ascii="Arial" w:hAnsi="Arial" w:cs="Arial"/>
          <w:b/>
          <w:i/>
          <w:sz w:val="24"/>
          <w:szCs w:val="24"/>
          <w:u w:val="single"/>
        </w:rPr>
        <w:t>C10-I1.1-655</w:t>
      </w:r>
      <w:r w:rsidRPr="007635E8">
        <w:rPr>
          <w:rFonts w:ascii="Arial" w:hAnsi="Arial" w:cs="Arial"/>
          <w:sz w:val="24"/>
          <w:szCs w:val="24"/>
        </w:rPr>
        <w:t>= 10</w:t>
      </w:r>
      <w:proofErr w:type="gramStart"/>
      <w:r w:rsidRPr="007635E8">
        <w:rPr>
          <w:rFonts w:ascii="Arial" w:hAnsi="Arial" w:cs="Arial"/>
          <w:sz w:val="24"/>
          <w:szCs w:val="24"/>
        </w:rPr>
        <w:t>,00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mii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lei. Cap 870250-710102.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sz w:val="24"/>
          <w:szCs w:val="24"/>
        </w:rPr>
        <w:t>(</w:t>
      </w:r>
      <w:r w:rsidRPr="007635E8">
        <w:rPr>
          <w:rFonts w:ascii="Arial" w:hAnsi="Arial" w:cs="Arial"/>
          <w:bCs/>
          <w:sz w:val="24"/>
          <w:szCs w:val="24"/>
        </w:rPr>
        <w:t xml:space="preserve">PNRR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Componenta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10 –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Fondul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local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635E8">
        <w:rPr>
          <w:rFonts w:ascii="Arial" w:hAnsi="Arial" w:cs="Arial"/>
          <w:bCs/>
          <w:sz w:val="24"/>
          <w:szCs w:val="24"/>
        </w:rPr>
        <w:t xml:space="preserve">I.1.1 –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Înoirea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parcului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proofErr w:type="gramStart"/>
      <w:r w:rsidRPr="007635E8">
        <w:rPr>
          <w:rFonts w:ascii="Arial" w:hAnsi="Arial" w:cs="Arial"/>
          <w:bCs/>
          <w:sz w:val="24"/>
          <w:szCs w:val="24"/>
        </w:rPr>
        <w:t>vehicule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destinate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transportului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public (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achiziţia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vehicule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nepoluante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Runda</w:t>
      </w:r>
      <w:proofErr w:type="spellEnd"/>
      <w:r w:rsidRPr="007635E8">
        <w:rPr>
          <w:rFonts w:ascii="Arial" w:hAnsi="Arial" w:cs="Arial"/>
          <w:bCs/>
          <w:sz w:val="24"/>
          <w:szCs w:val="24"/>
        </w:rPr>
        <w:t xml:space="preserve"> 2).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</w:rPr>
        <w:t>Depusa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cererea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,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t>Semnat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.</w:t>
      </w:r>
      <w:proofErr w:type="gramEnd"/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3.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Staţie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reîncărcare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autovehicule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electriceîn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UAT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judeţulTimiş</w:t>
      </w:r>
      <w:proofErr w:type="spellEnd"/>
      <w:r w:rsidRPr="007635E8">
        <w:rPr>
          <w:rFonts w:ascii="Arial" w:hAnsi="Arial" w:cs="Arial"/>
          <w:sz w:val="24"/>
          <w:szCs w:val="24"/>
        </w:rPr>
        <w:t>= 10</w:t>
      </w:r>
      <w:proofErr w:type="gramStart"/>
      <w:r w:rsidRPr="007635E8">
        <w:rPr>
          <w:rFonts w:ascii="Arial" w:hAnsi="Arial" w:cs="Arial"/>
          <w:sz w:val="24"/>
          <w:szCs w:val="24"/>
        </w:rPr>
        <w:t>,00</w:t>
      </w:r>
      <w:proofErr w:type="gramEnd"/>
      <w:r w:rsidRPr="007635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mii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lei. Cap 870250-710130.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7635E8">
        <w:rPr>
          <w:rFonts w:ascii="Arial" w:hAnsi="Arial" w:cs="Arial"/>
          <w:bCs/>
          <w:sz w:val="24"/>
          <w:szCs w:val="24"/>
        </w:rPr>
        <w:t>Fondul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pentru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</w:rPr>
        <w:t>mediu</w:t>
      </w:r>
      <w:proofErr w:type="spellEnd"/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t>Depusa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cererea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.</w:t>
      </w:r>
      <w:proofErr w:type="gramEnd"/>
    </w:p>
    <w:p w:rsidR="00F05000" w:rsidRPr="007635E8" w:rsidRDefault="00F05000" w:rsidP="00F05000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4.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Dotarea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cu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mobilier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, </w:t>
      </w:r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material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didactice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și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echipamente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digitale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a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unităților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de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învățământ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preuniversitar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și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a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unităților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conexe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în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 xml:space="preserve"> UAT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Bârna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t> </w:t>
      </w:r>
      <w:r w:rsidRPr="007635E8">
        <w:rPr>
          <w:rFonts w:ascii="Arial" w:hAnsi="Arial" w:cs="Arial"/>
          <w:sz w:val="24"/>
          <w:szCs w:val="24"/>
          <w:shd w:val="clear" w:color="auto" w:fill="FFFFFF"/>
        </w:rPr>
        <w:t>= 10</w:t>
      </w:r>
      <w:proofErr w:type="gramStart"/>
      <w:r w:rsidRPr="007635E8">
        <w:rPr>
          <w:rFonts w:ascii="Arial" w:hAnsi="Arial" w:cs="Arial"/>
          <w:sz w:val="24"/>
          <w:szCs w:val="24"/>
          <w:shd w:val="clear" w:color="auto" w:fill="FFFFFF"/>
        </w:rPr>
        <w:t>,00</w:t>
      </w:r>
      <w:proofErr w:type="gramEnd"/>
      <w:r w:rsidRPr="007635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  <w:shd w:val="clear" w:color="auto" w:fill="FFFFFF"/>
        </w:rPr>
        <w:t>mii</w:t>
      </w:r>
      <w:proofErr w:type="spellEnd"/>
      <w:r w:rsidRPr="007635E8">
        <w:rPr>
          <w:rFonts w:ascii="Arial" w:hAnsi="Arial" w:cs="Arial"/>
          <w:sz w:val="24"/>
          <w:szCs w:val="24"/>
          <w:shd w:val="clear" w:color="auto" w:fill="FFFFFF"/>
        </w:rPr>
        <w:t xml:space="preserve"> lei. Cap 65020401-710103.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635E8">
        <w:rPr>
          <w:rFonts w:ascii="Arial" w:hAnsi="Arial" w:cs="Arial"/>
          <w:sz w:val="24"/>
          <w:szCs w:val="24"/>
          <w:shd w:val="clear" w:color="auto" w:fill="FFFFFF"/>
        </w:rPr>
        <w:t>Componenta</w:t>
      </w:r>
      <w:proofErr w:type="spellEnd"/>
      <w:r w:rsidRPr="007635E8">
        <w:rPr>
          <w:rFonts w:ascii="Arial" w:hAnsi="Arial" w:cs="Arial"/>
          <w:sz w:val="24"/>
          <w:szCs w:val="24"/>
          <w:shd w:val="clear" w:color="auto" w:fill="FFFFFF"/>
        </w:rPr>
        <w:t xml:space="preserve"> C15: </w:t>
      </w:r>
      <w:proofErr w:type="spellStart"/>
      <w:r w:rsidRPr="007635E8">
        <w:rPr>
          <w:rFonts w:ascii="Arial" w:hAnsi="Arial" w:cs="Arial"/>
          <w:sz w:val="24"/>
          <w:szCs w:val="24"/>
          <w:shd w:val="clear" w:color="auto" w:fill="FFFFFF"/>
        </w:rPr>
        <w:t>Educație</w:t>
      </w:r>
      <w:proofErr w:type="spellEnd"/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t>Depusa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cererea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.</w:t>
      </w:r>
      <w:proofErr w:type="gramEnd"/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5.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Achizitie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buldoexcavator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pentru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dotarea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compartimentului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administrative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si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gospodarire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comunala</w:t>
      </w:r>
      <w:proofErr w:type="spellEnd"/>
      <w:r w:rsidRPr="007635E8">
        <w:rPr>
          <w:rFonts w:ascii="Arial" w:hAnsi="Arial" w:cs="Arial"/>
          <w:b/>
          <w:i/>
          <w:sz w:val="24"/>
          <w:szCs w:val="24"/>
          <w:u w:val="single"/>
        </w:rPr>
        <w:t xml:space="preserve"> a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comunei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b/>
          <w:i/>
          <w:sz w:val="24"/>
          <w:szCs w:val="24"/>
          <w:u w:val="single"/>
        </w:rPr>
        <w:t>Bârna</w:t>
      </w:r>
      <w:proofErr w:type="spellEnd"/>
      <w:r w:rsidRPr="007635E8">
        <w:rPr>
          <w:rFonts w:ascii="Arial" w:hAnsi="Arial" w:cs="Arial"/>
          <w:sz w:val="24"/>
          <w:szCs w:val="24"/>
          <w:u w:val="single"/>
        </w:rPr>
        <w:t>= 10</w:t>
      </w:r>
      <w:proofErr w:type="gramStart"/>
      <w:r w:rsidRPr="007635E8">
        <w:rPr>
          <w:rFonts w:ascii="Arial" w:hAnsi="Arial" w:cs="Arial"/>
          <w:sz w:val="24"/>
          <w:szCs w:val="24"/>
          <w:u w:val="single"/>
        </w:rPr>
        <w:t>,00</w:t>
      </w:r>
      <w:proofErr w:type="gramEnd"/>
      <w:r w:rsidRPr="007635E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  <w:u w:val="single"/>
        </w:rPr>
        <w:t>mii</w:t>
      </w:r>
      <w:proofErr w:type="spellEnd"/>
      <w:r w:rsidRPr="007635E8">
        <w:rPr>
          <w:rFonts w:ascii="Arial" w:hAnsi="Arial" w:cs="Arial"/>
          <w:sz w:val="24"/>
          <w:szCs w:val="24"/>
          <w:u w:val="single"/>
        </w:rPr>
        <w:t xml:space="preserve"> lei. Cap 870250-710102.</w:t>
      </w:r>
    </w:p>
    <w:p w:rsidR="00F05000" w:rsidRPr="007635E8" w:rsidRDefault="00F05000" w:rsidP="00F05000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Măsura</w:t>
      </w:r>
      <w:proofErr w:type="spellEnd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6/6B </w:t>
      </w:r>
      <w:proofErr w:type="spellStart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Servicii</w:t>
      </w:r>
      <w:proofErr w:type="spellEnd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bază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reînoirea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>teritoriului</w:t>
      </w:r>
      <w:proofErr w:type="spellEnd"/>
      <w:r w:rsidRPr="007635E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GAL</w:t>
      </w:r>
      <w:r w:rsidRPr="007635E8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F05000" w:rsidRPr="007635E8" w:rsidRDefault="00F05000" w:rsidP="00F05000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35E8">
        <w:rPr>
          <w:rFonts w:ascii="Arial" w:hAnsi="Arial" w:cs="Arial"/>
          <w:sz w:val="24"/>
          <w:szCs w:val="24"/>
        </w:rPr>
        <w:lastRenderedPageBreak/>
        <w:t>Depusa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5E8">
        <w:rPr>
          <w:rFonts w:ascii="Arial" w:hAnsi="Arial" w:cs="Arial"/>
          <w:sz w:val="24"/>
          <w:szCs w:val="24"/>
        </w:rPr>
        <w:t>cererea</w:t>
      </w:r>
      <w:proofErr w:type="spellEnd"/>
      <w:r w:rsidRPr="007635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35E8">
        <w:rPr>
          <w:rFonts w:ascii="Arial" w:hAnsi="Arial" w:cs="Arial"/>
          <w:sz w:val="24"/>
          <w:szCs w:val="24"/>
        </w:rPr>
        <w:t>finanţare</w:t>
      </w:r>
      <w:proofErr w:type="spellEnd"/>
      <w:r w:rsidRPr="007635E8">
        <w:rPr>
          <w:rFonts w:ascii="Arial" w:hAnsi="Arial" w:cs="Arial"/>
          <w:sz w:val="24"/>
          <w:szCs w:val="24"/>
        </w:rPr>
        <w:t>.</w:t>
      </w:r>
      <w:proofErr w:type="gramEnd"/>
      <w:r w:rsidR="004A08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08A0">
        <w:rPr>
          <w:rFonts w:ascii="Arial" w:hAnsi="Arial" w:cs="Arial"/>
          <w:sz w:val="24"/>
          <w:szCs w:val="24"/>
        </w:rPr>
        <w:t xml:space="preserve">S-a </w:t>
      </w:r>
      <w:proofErr w:type="spellStart"/>
      <w:r w:rsidR="004A08A0">
        <w:rPr>
          <w:rFonts w:ascii="Arial" w:hAnsi="Arial" w:cs="Arial"/>
          <w:sz w:val="24"/>
          <w:szCs w:val="24"/>
        </w:rPr>
        <w:t>supus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A08A0">
        <w:rPr>
          <w:rFonts w:ascii="Arial" w:hAnsi="Arial" w:cs="Arial"/>
          <w:sz w:val="24"/>
          <w:szCs w:val="24"/>
        </w:rPr>
        <w:t>vot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8A0">
        <w:rPr>
          <w:rFonts w:ascii="Arial" w:hAnsi="Arial" w:cs="Arial"/>
          <w:sz w:val="24"/>
          <w:szCs w:val="24"/>
        </w:rPr>
        <w:t>proiectul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A08A0">
        <w:rPr>
          <w:rFonts w:ascii="Arial" w:hAnsi="Arial" w:cs="Arial"/>
          <w:sz w:val="24"/>
          <w:szCs w:val="24"/>
        </w:rPr>
        <w:t>hotărâre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8A0">
        <w:rPr>
          <w:rFonts w:ascii="Arial" w:hAnsi="Arial" w:cs="Arial"/>
          <w:sz w:val="24"/>
          <w:szCs w:val="24"/>
        </w:rPr>
        <w:t>și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="004A08A0">
        <w:rPr>
          <w:rFonts w:ascii="Arial" w:hAnsi="Arial" w:cs="Arial"/>
          <w:sz w:val="24"/>
          <w:szCs w:val="24"/>
        </w:rPr>
        <w:t>votat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8A0">
        <w:rPr>
          <w:rFonts w:ascii="Arial" w:hAnsi="Arial" w:cs="Arial"/>
          <w:sz w:val="24"/>
          <w:szCs w:val="24"/>
        </w:rPr>
        <w:t>în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8A0">
        <w:rPr>
          <w:rFonts w:ascii="Arial" w:hAnsi="Arial" w:cs="Arial"/>
          <w:sz w:val="24"/>
          <w:szCs w:val="24"/>
        </w:rPr>
        <w:t>unanimitate</w:t>
      </w:r>
      <w:proofErr w:type="spellEnd"/>
      <w:r w:rsidR="004A08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A08A0">
        <w:rPr>
          <w:rFonts w:ascii="Arial" w:hAnsi="Arial" w:cs="Arial"/>
          <w:sz w:val="24"/>
          <w:szCs w:val="24"/>
        </w:rPr>
        <w:t>voturi</w:t>
      </w:r>
      <w:proofErr w:type="spellEnd"/>
      <w:r w:rsidR="004A08A0">
        <w:rPr>
          <w:rFonts w:ascii="Arial" w:hAnsi="Arial" w:cs="Arial"/>
          <w:sz w:val="24"/>
          <w:szCs w:val="24"/>
        </w:rPr>
        <w:t>.</w:t>
      </w:r>
      <w:proofErr w:type="gramEnd"/>
    </w:p>
    <w:p w:rsidR="00777552" w:rsidRDefault="00777552" w:rsidP="00777552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</w:p>
    <w:p w:rsidR="00777552" w:rsidRPr="00F05000" w:rsidRDefault="00F05000" w:rsidP="00F05000">
      <w:pPr>
        <w:tabs>
          <w:tab w:val="left" w:pos="297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La </w:t>
      </w:r>
      <w:proofErr w:type="spellStart"/>
      <w:r>
        <w:rPr>
          <w:rFonts w:ascii="Arial" w:hAnsi="Arial" w:cs="Arial"/>
          <w:sz w:val="28"/>
          <w:szCs w:val="28"/>
        </w:rPr>
        <w:t>puntul</w:t>
      </w:r>
      <w:proofErr w:type="spellEnd"/>
      <w:r>
        <w:rPr>
          <w:rFonts w:ascii="Arial" w:hAnsi="Arial" w:cs="Arial"/>
          <w:sz w:val="28"/>
          <w:szCs w:val="28"/>
        </w:rPr>
        <w:t xml:space="preserve"> 2 de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aprobarea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scoaterii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licitație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A08A0">
        <w:rPr>
          <w:rFonts w:ascii="Arial" w:hAnsi="Arial" w:cs="Arial"/>
          <w:sz w:val="28"/>
          <w:szCs w:val="28"/>
        </w:rPr>
        <w:t xml:space="preserve">public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vederea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concesionării</w:t>
      </w:r>
      <w:proofErr w:type="spellEnd"/>
      <w:r>
        <w:rPr>
          <w:rFonts w:ascii="Arial" w:hAnsi="Arial" w:cs="Arial"/>
          <w:sz w:val="28"/>
          <w:szCs w:val="28"/>
        </w:rPr>
        <w:t xml:space="preserve"> s-a </w:t>
      </w:r>
      <w:proofErr w:type="spellStart"/>
      <w:r>
        <w:rPr>
          <w:rFonts w:ascii="Arial" w:hAnsi="Arial" w:cs="Arial"/>
          <w:sz w:val="28"/>
          <w:szCs w:val="28"/>
        </w:rPr>
        <w:t>prezentat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următorul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proiect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hotărâre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votat</w:t>
      </w:r>
      <w:proofErr w:type="spellEnd"/>
      <w:r>
        <w:rPr>
          <w:rFonts w:ascii="Arial" w:hAnsi="Arial" w:cs="Arial"/>
          <w:sz w:val="28"/>
          <w:szCs w:val="28"/>
        </w:rPr>
        <w:t xml:space="preserve"> cu 10 </w:t>
      </w:r>
      <w:proofErr w:type="spellStart"/>
      <w:r>
        <w:rPr>
          <w:rFonts w:ascii="Arial" w:hAnsi="Arial" w:cs="Arial"/>
          <w:sz w:val="28"/>
          <w:szCs w:val="28"/>
        </w:rPr>
        <w:t>voturi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sz w:val="28"/>
          <w:szCs w:val="28"/>
        </w:rPr>
        <w:t>împotrivă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F05000" w:rsidRDefault="00F05000" w:rsidP="00F05000">
      <w:pPr>
        <w:spacing w:after="0"/>
        <w:rPr>
          <w:sz w:val="28"/>
          <w:szCs w:val="28"/>
        </w:rPr>
      </w:pPr>
      <w:r w:rsidRPr="00BF0089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scoaterea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licitație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concesionării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următoarelor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terenuri</w:t>
      </w:r>
      <w:proofErr w:type="spellEnd"/>
      <w:r>
        <w:rPr>
          <w:sz w:val="28"/>
          <w:szCs w:val="28"/>
        </w:rPr>
        <w:t>:</w:t>
      </w:r>
    </w:p>
    <w:p w:rsidR="00F05000" w:rsidRDefault="00F05000" w:rsidP="00F05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1501">
        <w:rPr>
          <w:rFonts w:ascii="Arial" w:hAnsi="Arial" w:cs="Arial"/>
          <w:b/>
          <w:sz w:val="24"/>
          <w:szCs w:val="24"/>
        </w:rPr>
        <w:t>Lo</w:t>
      </w:r>
      <w:r>
        <w:rPr>
          <w:rFonts w:ascii="Arial" w:hAnsi="Arial" w:cs="Arial"/>
          <w:b/>
          <w:sz w:val="24"/>
          <w:szCs w:val="24"/>
        </w:rPr>
        <w:t xml:space="preserve">t de </w:t>
      </w:r>
      <w:proofErr w:type="spellStart"/>
      <w:r>
        <w:rPr>
          <w:rFonts w:ascii="Arial" w:hAnsi="Arial" w:cs="Arial"/>
          <w:b/>
          <w:sz w:val="24"/>
          <w:szCs w:val="24"/>
        </w:rPr>
        <w:t>teren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suprafata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49,92</w:t>
      </w:r>
      <w:r w:rsidRPr="006B1501">
        <w:rPr>
          <w:rFonts w:ascii="Arial" w:hAnsi="Arial" w:cs="Arial"/>
          <w:b/>
          <w:sz w:val="24"/>
          <w:szCs w:val="24"/>
        </w:rPr>
        <w:t xml:space="preserve"> ha</w:t>
      </w:r>
      <w:r w:rsidRPr="006B1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1501">
        <w:rPr>
          <w:rFonts w:ascii="Arial" w:hAnsi="Arial" w:cs="Arial"/>
          <w:sz w:val="24"/>
          <w:szCs w:val="24"/>
        </w:rPr>
        <w:t>identificat</w:t>
      </w:r>
      <w:proofErr w:type="spellEnd"/>
      <w:r w:rsidRPr="006B150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B1501">
        <w:rPr>
          <w:rFonts w:ascii="Arial" w:hAnsi="Arial" w:cs="Arial"/>
          <w:sz w:val="24"/>
          <w:szCs w:val="24"/>
        </w:rPr>
        <w:t>urmatoarele</w:t>
      </w:r>
      <w:proofErr w:type="spellEnd"/>
      <w:r w:rsidRPr="006B1501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Pr="006B1501">
        <w:rPr>
          <w:rFonts w:ascii="Arial" w:hAnsi="Arial" w:cs="Arial"/>
          <w:sz w:val="24"/>
          <w:szCs w:val="24"/>
        </w:rPr>
        <w:t>cadastrale</w:t>
      </w:r>
      <w:proofErr w:type="spellEnd"/>
      <w:r w:rsidRPr="006B1501">
        <w:rPr>
          <w:rFonts w:ascii="Arial" w:hAnsi="Arial" w:cs="Arial"/>
          <w:sz w:val="24"/>
          <w:szCs w:val="24"/>
        </w:rPr>
        <w:t>:</w:t>
      </w:r>
    </w:p>
    <w:p w:rsidR="00F05000" w:rsidRPr="006B1501" w:rsidRDefault="00F05000" w:rsidP="00F05000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25"/>
        <w:gridCol w:w="1890"/>
        <w:gridCol w:w="1350"/>
        <w:gridCol w:w="1890"/>
      </w:tblGrid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 xml:space="preserve">Nr. </w:t>
            </w:r>
            <w:proofErr w:type="spellStart"/>
            <w:r w:rsidRPr="0031329F">
              <w:rPr>
                <w:rFonts w:ascii="Palatino Linotype" w:hAnsi="Palatino Linotype"/>
                <w:bCs/>
              </w:rPr>
              <w:t>crt</w:t>
            </w:r>
            <w:proofErr w:type="spellEnd"/>
            <w:r w:rsidRPr="0031329F">
              <w:rPr>
                <w:rFonts w:ascii="Palatino Linotype" w:hAnsi="Palatino Linotype"/>
                <w:bCs/>
              </w:rPr>
              <w:t>.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Nr. CF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Nr. cad.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proofErr w:type="spellStart"/>
            <w:r w:rsidRPr="0031329F">
              <w:rPr>
                <w:rFonts w:ascii="Palatino Linotype" w:hAnsi="Palatino Linotype"/>
                <w:bCs/>
              </w:rPr>
              <w:t>Suprafata</w:t>
            </w:r>
            <w:proofErr w:type="spellEnd"/>
            <w:r w:rsidRPr="0031329F">
              <w:rPr>
                <w:rFonts w:ascii="Palatino Linotype" w:hAnsi="Palatino Linotype"/>
                <w:bCs/>
              </w:rPr>
              <w:t xml:space="preserve"> (mp)</w:t>
            </w:r>
          </w:p>
        </w:tc>
      </w:tr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1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400143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400143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55300</w:t>
            </w:r>
          </w:p>
        </w:tc>
      </w:tr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2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400144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400144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52800</w:t>
            </w:r>
          </w:p>
        </w:tc>
      </w:tr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3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Partial 400156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Lot 1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26945</w:t>
            </w:r>
          </w:p>
        </w:tc>
      </w:tr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400131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400131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3200</w:t>
            </w:r>
          </w:p>
        </w:tc>
      </w:tr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5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400274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Lot 1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296500</w:t>
            </w:r>
          </w:p>
        </w:tc>
      </w:tr>
      <w:tr w:rsidR="00F05000" w:rsidRPr="0031329F" w:rsidTr="00284FD4">
        <w:trPr>
          <w:jc w:val="center"/>
        </w:trPr>
        <w:tc>
          <w:tcPr>
            <w:tcW w:w="625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6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400136</w:t>
            </w:r>
          </w:p>
        </w:tc>
        <w:tc>
          <w:tcPr>
            <w:tcW w:w="135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400136</w:t>
            </w:r>
          </w:p>
        </w:tc>
        <w:tc>
          <w:tcPr>
            <w:tcW w:w="1890" w:type="dxa"/>
          </w:tcPr>
          <w:p w:rsidR="00F05000" w:rsidRPr="0031329F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 w:rsidRPr="0031329F">
              <w:rPr>
                <w:rFonts w:ascii="Palatino Linotype" w:hAnsi="Palatino Linotype"/>
                <w:bCs/>
              </w:rPr>
              <w:t>64500</w:t>
            </w:r>
          </w:p>
        </w:tc>
      </w:tr>
    </w:tbl>
    <w:p w:rsidR="00F05000" w:rsidRPr="00A8638E" w:rsidRDefault="00F05000" w:rsidP="00F0500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Palatino Linotype" w:hAnsi="Palatino Linotype"/>
          <w:sz w:val="10"/>
        </w:rPr>
      </w:pPr>
    </w:p>
    <w:p w:rsidR="00F05000" w:rsidRPr="00F05000" w:rsidRDefault="00F05000" w:rsidP="00F05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38E">
        <w:rPr>
          <w:rFonts w:ascii="Arial" w:hAnsi="Arial" w:cs="Arial"/>
          <w:b/>
          <w:sz w:val="24"/>
          <w:szCs w:val="24"/>
        </w:rPr>
        <w:t xml:space="preserve">Lot de </w:t>
      </w:r>
      <w:proofErr w:type="spellStart"/>
      <w:r w:rsidRPr="00A8638E">
        <w:rPr>
          <w:rFonts w:ascii="Arial" w:hAnsi="Arial" w:cs="Arial"/>
          <w:b/>
          <w:sz w:val="24"/>
          <w:szCs w:val="24"/>
        </w:rPr>
        <w:t>teren</w:t>
      </w:r>
      <w:proofErr w:type="spellEnd"/>
      <w:r w:rsidRPr="00A8638E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A8638E">
        <w:rPr>
          <w:rFonts w:ascii="Arial" w:hAnsi="Arial" w:cs="Arial"/>
          <w:b/>
          <w:sz w:val="24"/>
          <w:szCs w:val="24"/>
        </w:rPr>
        <w:t>suprafata</w:t>
      </w:r>
      <w:proofErr w:type="spellEnd"/>
      <w:r w:rsidRPr="00A8638E">
        <w:rPr>
          <w:rFonts w:ascii="Arial" w:hAnsi="Arial" w:cs="Arial"/>
          <w:b/>
          <w:sz w:val="24"/>
          <w:szCs w:val="24"/>
        </w:rPr>
        <w:t xml:space="preserve"> de 49,83 ha</w:t>
      </w:r>
      <w:r w:rsidRPr="00A86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638E">
        <w:rPr>
          <w:rFonts w:ascii="Arial" w:hAnsi="Arial" w:cs="Arial"/>
          <w:sz w:val="24"/>
          <w:szCs w:val="24"/>
        </w:rPr>
        <w:t>identificat</w:t>
      </w:r>
      <w:proofErr w:type="spellEnd"/>
      <w:r w:rsidRPr="00A8638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8638E">
        <w:rPr>
          <w:rFonts w:ascii="Arial" w:hAnsi="Arial" w:cs="Arial"/>
          <w:sz w:val="24"/>
          <w:szCs w:val="24"/>
        </w:rPr>
        <w:t>urmatoarele</w:t>
      </w:r>
      <w:proofErr w:type="spellEnd"/>
      <w:r w:rsidRPr="00A8638E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Pr="00A8638E">
        <w:rPr>
          <w:rFonts w:ascii="Arial" w:hAnsi="Arial" w:cs="Arial"/>
          <w:sz w:val="24"/>
          <w:szCs w:val="24"/>
        </w:rPr>
        <w:t>cadastrale</w:t>
      </w:r>
      <w:proofErr w:type="spellEnd"/>
      <w:r w:rsidRPr="00A8638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625"/>
        <w:gridCol w:w="1890"/>
        <w:gridCol w:w="1350"/>
        <w:gridCol w:w="1890"/>
      </w:tblGrid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Nr. </w:t>
            </w:r>
            <w:proofErr w:type="spellStart"/>
            <w:r>
              <w:rPr>
                <w:rFonts w:ascii="Palatino Linotype" w:hAnsi="Palatino Linotype"/>
                <w:bCs/>
              </w:rPr>
              <w:t>crt</w:t>
            </w:r>
            <w:proofErr w:type="spellEnd"/>
            <w:r>
              <w:rPr>
                <w:rFonts w:ascii="Palatino Linotype" w:hAnsi="Palatino Linotype"/>
                <w:bCs/>
              </w:rPr>
              <w:t>.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Nr. CF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Nr. cad.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Suprafata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(mp)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400127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400127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16900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400135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400135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2700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400137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400137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4200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400139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400139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11300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400140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400140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18800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6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400141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400141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29300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7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400146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400146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7400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8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400151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400151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5300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9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400163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400163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158800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10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400149 partial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Lot 1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150000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400149 partial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Lot 2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9689</w:t>
            </w:r>
          </w:p>
        </w:tc>
      </w:tr>
      <w:tr w:rsidR="00F05000" w:rsidTr="00284FD4">
        <w:trPr>
          <w:jc w:val="center"/>
        </w:trPr>
        <w:tc>
          <w:tcPr>
            <w:tcW w:w="625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12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400153</w:t>
            </w:r>
          </w:p>
        </w:tc>
        <w:tc>
          <w:tcPr>
            <w:tcW w:w="135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400153</w:t>
            </w:r>
          </w:p>
        </w:tc>
        <w:tc>
          <w:tcPr>
            <w:tcW w:w="1890" w:type="dxa"/>
          </w:tcPr>
          <w:p w:rsidR="00F05000" w:rsidRDefault="00F05000" w:rsidP="00284FD4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83900</w:t>
            </w:r>
          </w:p>
        </w:tc>
      </w:tr>
    </w:tbl>
    <w:p w:rsidR="00F05000" w:rsidRDefault="00F05000" w:rsidP="00777552">
      <w:pPr>
        <w:pStyle w:val="ListParagraph"/>
        <w:tabs>
          <w:tab w:val="left" w:pos="2970"/>
        </w:tabs>
        <w:spacing w:after="0" w:line="240" w:lineRule="auto"/>
        <w:ind w:left="1170"/>
        <w:rPr>
          <w:rFonts w:ascii="Arial" w:hAnsi="Arial" w:cs="Arial"/>
          <w:sz w:val="28"/>
          <w:szCs w:val="28"/>
        </w:rPr>
      </w:pPr>
    </w:p>
    <w:p w:rsidR="00E52A8C" w:rsidRDefault="00E52A8C" w:rsidP="00E52A8C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E52A8C">
        <w:rPr>
          <w:rFonts w:ascii="Arial" w:hAnsi="Arial" w:cs="Arial"/>
          <w:sz w:val="28"/>
          <w:szCs w:val="28"/>
        </w:rPr>
        <w:t xml:space="preserve">La punctual 3 de </w:t>
      </w:r>
      <w:proofErr w:type="spellStart"/>
      <w:r w:rsidRPr="00E52A8C">
        <w:rPr>
          <w:rFonts w:ascii="Arial" w:hAnsi="Arial" w:cs="Arial"/>
          <w:sz w:val="28"/>
          <w:szCs w:val="28"/>
        </w:rPr>
        <w:t>pe</w:t>
      </w:r>
      <w:proofErr w:type="spellEnd"/>
      <w:r w:rsidRPr="00E52A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52A8C">
        <w:rPr>
          <w:rFonts w:ascii="Arial" w:hAnsi="Arial" w:cs="Arial"/>
          <w:sz w:val="28"/>
          <w:szCs w:val="28"/>
        </w:rPr>
        <w:t>Ordinea</w:t>
      </w:r>
      <w:proofErr w:type="spellEnd"/>
      <w:r w:rsidRPr="00E52A8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52A8C">
        <w:rPr>
          <w:rFonts w:ascii="Arial" w:hAnsi="Arial" w:cs="Arial"/>
          <w:sz w:val="28"/>
          <w:szCs w:val="28"/>
        </w:rPr>
        <w:t>zi</w:t>
      </w:r>
      <w:proofErr w:type="spellEnd"/>
      <w:r w:rsidRPr="00E52A8C">
        <w:rPr>
          <w:rFonts w:ascii="Arial" w:hAnsi="Arial" w:cs="Arial"/>
          <w:sz w:val="28"/>
          <w:szCs w:val="28"/>
        </w:rPr>
        <w:t xml:space="preserve"> cu </w:t>
      </w:r>
      <w:r w:rsidRPr="00E52A8C">
        <w:rPr>
          <w:rFonts w:ascii="Arial" w:hAnsi="Arial" w:cs="Arial"/>
          <w:sz w:val="24"/>
          <w:szCs w:val="24"/>
          <w:lang w:val="ro-RO"/>
        </w:rPr>
        <w:t xml:space="preserve"> aprobarea asumării/ neasumării responsabilităţii comunei BÂRNA cu privire la organizarea și derularea procedurilor de atribuire a contractelor/acordurilor-cadru pentru achiziția produselor și pentru derularea măsurilor educative aferente Programului pentru şcoli al României, în perioada 2023-2029 pentru unitățile de învățământ din comuna  BÂRNA</w:t>
      </w:r>
      <w:r>
        <w:rPr>
          <w:rFonts w:ascii="Arial" w:hAnsi="Arial" w:cs="Arial"/>
          <w:sz w:val="24"/>
          <w:szCs w:val="24"/>
          <w:lang w:val="ro-RO"/>
        </w:rPr>
        <w:t xml:space="preserve">, s-a prezentat referatul </w:t>
      </w:r>
      <w:r>
        <w:rPr>
          <w:rFonts w:ascii="Arial" w:hAnsi="Arial" w:cs="Arial"/>
          <w:sz w:val="24"/>
          <w:szCs w:val="24"/>
          <w:lang w:val="ro-RO"/>
        </w:rPr>
        <w:lastRenderedPageBreak/>
        <w:t>întocmit de Secretarul General al primăriei Bârna prin care prezintă faptul că Comuna Bârna nu își poate asuma o asmenea atribuție. S-a supus  la vot proiectul de hotărâre fiind votat în unanimitate de voturi.</w:t>
      </w:r>
    </w:p>
    <w:p w:rsidR="00E52A8C" w:rsidRDefault="00E52A8C" w:rsidP="00E52A8C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La punctul  4 de pe Ordinea de zi  nou inclus privind aprobarea taxei speciale de vidanjare s-a prezentat referatul întocmit de d-na Cristescu Nicoleta referent la Impozite și taxe prin care propune stabilirea texei speciale de 150 lei/ ora la vidanjare cu deplasarea inclusă în comuna.</w:t>
      </w:r>
    </w:p>
    <w:p w:rsidR="00E52A8C" w:rsidRDefault="00E52A8C" w:rsidP="00E52A8C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S-a supus la vot proiectul de hotărâre fiind votat în unanimitate de voturi.</w:t>
      </w:r>
    </w:p>
    <w:p w:rsidR="00E52A8C" w:rsidRDefault="00E52A8C" w:rsidP="00E52A8C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 continuare s-a trecut la diverse:</w:t>
      </w:r>
    </w:p>
    <w:p w:rsidR="00E52A8C" w:rsidRDefault="00E52A8C" w:rsidP="00E52A8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D- nu Panci Ion  propune mediatizarea proiectului cu parcul fotovoltaic  și ca locuitorii să stie care  vor fi avantajele. D-nu primar releva  că  nu se va diminua pășune ci se va pășuna în sistem dual , pășunea va fi accesibilă pentru Ovine și Caprine.</w:t>
      </w:r>
    </w:p>
    <w:p w:rsidR="00E52A8C" w:rsidRDefault="00E52A8C" w:rsidP="00E52A8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D- nu Consilier Szmecskas Samuel se interesează despre proiectul de alimentare cu apă a localității Pogăneștin în ce stadiu se află?</w:t>
      </w:r>
    </w:p>
    <w:p w:rsidR="00E52A8C" w:rsidRDefault="00E52A8C" w:rsidP="00E52A8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D-nu Farcaș Petru Nicolae se informează de ce nu se efectuează un foraj la Pogănești  sus pe pășune unde este  fântâna </w:t>
      </w:r>
      <w:r w:rsidR="004A08A0">
        <w:rPr>
          <w:rFonts w:ascii="Arial" w:hAnsi="Arial" w:cs="Arial"/>
          <w:sz w:val="24"/>
          <w:szCs w:val="24"/>
          <w:lang w:val="ro-RO"/>
        </w:rPr>
        <w:t>pentru vaci.</w:t>
      </w:r>
    </w:p>
    <w:p w:rsidR="004A08A0" w:rsidRDefault="004A08A0" w:rsidP="00E52A8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D-nu  Ciurescu Ovidiu propune amenajarea treptelor la Școala Gimnazială Bârna.</w:t>
      </w:r>
    </w:p>
    <w:p w:rsidR="004A08A0" w:rsidRDefault="004A08A0" w:rsidP="00E52A8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D-nu consilier Longa Ioan se inscrie la cuvânt și se interesează și dânsul cât mai durează implementarea proiectului de alimentare cu apă a localității Pogănești? Informează faptul că la Gradinița din Pogănești nu există apă potabilă, primarul răspunde că au hidrofor, tot d-nu Longa propune repararea podețului la Ana Daminescu de la nr. 66, ulița de la cimitir de curățat , și când se finalizează actele pentru ca familiile care au construit casele in cartierul nou să poată cumpara terenul aferent.</w:t>
      </w:r>
    </w:p>
    <w:p w:rsidR="004A08A0" w:rsidRDefault="004A08A0" w:rsidP="00E52A8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D-nu Farcaș Petru Nicolae se interesează despre curățarea uliței lui Brașoveanu din Sărăzani.</w:t>
      </w:r>
    </w:p>
    <w:p w:rsidR="00E52A8C" w:rsidRPr="00E52A8C" w:rsidRDefault="00E52A8C" w:rsidP="00E52A8C">
      <w:pPr>
        <w:pStyle w:val="ListParagraph"/>
        <w:spacing w:after="0"/>
        <w:ind w:left="1068"/>
        <w:jc w:val="both"/>
        <w:rPr>
          <w:rFonts w:ascii="Arial" w:hAnsi="Arial" w:cs="Arial"/>
          <w:sz w:val="24"/>
          <w:szCs w:val="24"/>
          <w:lang w:val="ro-RO"/>
        </w:rPr>
      </w:pPr>
    </w:p>
    <w:p w:rsidR="00F05000" w:rsidRPr="004A08A0" w:rsidRDefault="004A08A0" w:rsidP="004A08A0">
      <w:pPr>
        <w:tabs>
          <w:tab w:val="left" w:pos="297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Nemafiind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probleme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ședința</w:t>
      </w:r>
      <w:proofErr w:type="spellEnd"/>
      <w:r>
        <w:rPr>
          <w:rFonts w:ascii="Arial" w:hAnsi="Arial" w:cs="Arial"/>
          <w:sz w:val="28"/>
          <w:szCs w:val="28"/>
        </w:rPr>
        <w:t xml:space="preserve"> s-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încheiat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această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ședință</w:t>
      </w:r>
      <w:proofErr w:type="spellEnd"/>
      <w:r>
        <w:rPr>
          <w:rFonts w:ascii="Arial" w:hAnsi="Arial" w:cs="Arial"/>
          <w:sz w:val="28"/>
          <w:szCs w:val="28"/>
        </w:rPr>
        <w:t xml:space="preserve"> s-au </w:t>
      </w:r>
      <w:proofErr w:type="spellStart"/>
      <w:r>
        <w:rPr>
          <w:rFonts w:ascii="Arial" w:hAnsi="Arial" w:cs="Arial"/>
          <w:sz w:val="28"/>
          <w:szCs w:val="28"/>
        </w:rPr>
        <w:t>adoptat</w:t>
      </w:r>
      <w:proofErr w:type="spellEnd"/>
      <w:r>
        <w:rPr>
          <w:rFonts w:ascii="Arial" w:hAnsi="Arial" w:cs="Arial"/>
          <w:sz w:val="28"/>
          <w:szCs w:val="28"/>
        </w:rPr>
        <w:t xml:space="preserve"> 4 </w:t>
      </w:r>
      <w:proofErr w:type="spellStart"/>
      <w:r>
        <w:rPr>
          <w:rFonts w:ascii="Arial" w:hAnsi="Arial" w:cs="Arial"/>
          <w:sz w:val="28"/>
          <w:szCs w:val="28"/>
        </w:rPr>
        <w:t>hotărâri</w:t>
      </w:r>
      <w:proofErr w:type="spellEnd"/>
      <w:r>
        <w:rPr>
          <w:rFonts w:ascii="Arial" w:hAnsi="Arial" w:cs="Arial"/>
          <w:sz w:val="28"/>
          <w:szCs w:val="28"/>
        </w:rPr>
        <w:t xml:space="preserve"> de la nr.36 la nr.39/2023.</w:t>
      </w:r>
    </w:p>
    <w:p w:rsidR="00777552" w:rsidRDefault="00777552" w:rsidP="007775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77552" w:rsidRDefault="00777552" w:rsidP="007775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Președinte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Ședință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Contrasemnează</w:t>
      </w:r>
      <w:proofErr w:type="spellEnd"/>
    </w:p>
    <w:p w:rsidR="00777552" w:rsidRDefault="004A08A0" w:rsidP="007775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Farcaș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Petru-Nicolae</w:t>
      </w:r>
      <w:proofErr w:type="spellEnd"/>
      <w:r w:rsidR="00777552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777552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777552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777552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="00777552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 w:rsidR="00777552">
        <w:rPr>
          <w:rFonts w:ascii="Times New Roman" w:eastAsia="TimesNewRomanPSMT" w:hAnsi="Times New Roman" w:cs="Times New Roman"/>
          <w:b/>
          <w:sz w:val="24"/>
          <w:szCs w:val="24"/>
        </w:rPr>
        <w:t>Secretar</w:t>
      </w:r>
      <w:proofErr w:type="spellEnd"/>
    </w:p>
    <w:p w:rsidR="00777552" w:rsidRPr="00976A15" w:rsidRDefault="00777552" w:rsidP="0077755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Toma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Livia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777552" w:rsidRPr="00976A15" w:rsidRDefault="00777552" w:rsidP="00777552">
      <w:pPr>
        <w:pStyle w:val="ListParagraph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77552" w:rsidRPr="00976A15" w:rsidRDefault="00777552" w:rsidP="00777552">
      <w:pPr>
        <w:spacing w:before="120" w:after="12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77552" w:rsidRPr="00976A15" w:rsidRDefault="00777552" w:rsidP="00777552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77552" w:rsidRDefault="00777552" w:rsidP="00777552">
      <w:pPr>
        <w:spacing w:before="120" w:after="120" w:line="240" w:lineRule="auto"/>
        <w:rPr>
          <w:rFonts w:ascii="Arial" w:hAnsi="Arial" w:cs="Arial"/>
          <w:sz w:val="28"/>
          <w:szCs w:val="28"/>
        </w:rPr>
      </w:pPr>
    </w:p>
    <w:p w:rsidR="00777552" w:rsidRDefault="00777552" w:rsidP="00777552">
      <w:pPr>
        <w:spacing w:before="120" w:after="120" w:line="240" w:lineRule="auto"/>
        <w:jc w:val="center"/>
      </w:pPr>
    </w:p>
    <w:p w:rsidR="00952B26" w:rsidRDefault="00952B26"/>
    <w:sectPr w:rsidR="00952B26" w:rsidSect="00E10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AB8CC374"/>
    <w:lvl w:ilvl="0" w:tplc="ECE0D1F2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15A8"/>
    <w:multiLevelType w:val="hybridMultilevel"/>
    <w:tmpl w:val="056C4A54"/>
    <w:lvl w:ilvl="0" w:tplc="E9EC8A46">
      <w:start w:val="19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A5622D"/>
    <w:multiLevelType w:val="hybridMultilevel"/>
    <w:tmpl w:val="ACDAC3DC"/>
    <w:lvl w:ilvl="0" w:tplc="3B187584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B12D17"/>
    <w:multiLevelType w:val="hybridMultilevel"/>
    <w:tmpl w:val="04E2A128"/>
    <w:lvl w:ilvl="0" w:tplc="95902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552"/>
    <w:rsid w:val="000A292D"/>
    <w:rsid w:val="00167A6E"/>
    <w:rsid w:val="001959E7"/>
    <w:rsid w:val="004A08A0"/>
    <w:rsid w:val="00777552"/>
    <w:rsid w:val="00952B26"/>
    <w:rsid w:val="00E52A8C"/>
    <w:rsid w:val="00F0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7755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77755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7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777552"/>
  </w:style>
  <w:style w:type="paragraph" w:customStyle="1" w:styleId="Normal1">
    <w:name w:val="Normal1"/>
    <w:basedOn w:val="Normal"/>
    <w:rsid w:val="00F0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cp:lastPrinted>2023-08-24T12:11:00Z</cp:lastPrinted>
  <dcterms:created xsi:type="dcterms:W3CDTF">2023-08-24T10:54:00Z</dcterms:created>
  <dcterms:modified xsi:type="dcterms:W3CDTF">2023-08-24T12:15:00Z</dcterms:modified>
</cp:coreProperties>
</file>