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BF" w:rsidRDefault="008254BF" w:rsidP="008254BF">
      <w:pPr>
        <w:jc w:val="center"/>
        <w:rPr>
          <w:b/>
          <w:i/>
          <w:noProof/>
        </w:rPr>
      </w:pPr>
      <w:r>
        <w:rPr>
          <w:b/>
          <w:i/>
          <w:noProof/>
        </w:rPr>
        <w:t xml:space="preserve">STAT DE FUNCTIUNI </w:t>
      </w:r>
      <w:r>
        <w:rPr>
          <w:b/>
          <w:i/>
          <w:noProof/>
        </w:rPr>
        <w:tab/>
      </w:r>
    </w:p>
    <w:p w:rsidR="008254BF" w:rsidRPr="008254BF" w:rsidRDefault="008254BF" w:rsidP="008254BF">
      <w:pPr>
        <w:jc w:val="center"/>
        <w:rPr>
          <w:bCs/>
          <w:color w:val="000000"/>
        </w:rPr>
      </w:pPr>
      <w:r>
        <w:rPr>
          <w:b/>
          <w:i/>
          <w:noProof/>
        </w:rPr>
        <w:t xml:space="preserve">Cu salariile brute </w:t>
      </w:r>
      <w:r w:rsidRPr="00EB4B0E">
        <w:rPr>
          <w:color w:val="000000"/>
        </w:rPr>
        <w:t xml:space="preserve">a </w:t>
      </w:r>
      <w:proofErr w:type="spellStart"/>
      <w:r w:rsidRPr="00EB4B0E">
        <w:rPr>
          <w:color w:val="000000"/>
        </w:rPr>
        <w:t>funcțiilor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necesare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desfășurării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ac</w:t>
      </w:r>
      <w:r>
        <w:rPr>
          <w:color w:val="000000"/>
        </w:rPr>
        <w:t>tivităților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apartul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specialitate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primarului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Comunei</w:t>
      </w:r>
      <w:proofErr w:type="spellEnd"/>
      <w:r>
        <w:rPr>
          <w:color w:val="000000"/>
        </w:rPr>
        <w:t xml:space="preserve"> </w:t>
      </w:r>
      <w:r w:rsidRPr="00EB4B0E">
        <w:rPr>
          <w:color w:val="000000"/>
        </w:rPr>
        <w:t xml:space="preserve">BÂRNA </w:t>
      </w:r>
      <w:r>
        <w:rPr>
          <w:color w:val="000000"/>
        </w:rPr>
        <w:t xml:space="preserve"> </w:t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</w:p>
    <w:p w:rsidR="008254BF" w:rsidRPr="008254BF" w:rsidRDefault="008254BF" w:rsidP="008254BF">
      <w:pPr>
        <w:jc w:val="center"/>
        <w:rPr>
          <w:b/>
          <w:bCs/>
          <w:i/>
          <w:noProof/>
        </w:rPr>
      </w:pPr>
      <w:r>
        <w:rPr>
          <w:b/>
          <w:i/>
          <w:noProof/>
        </w:rPr>
        <w:tab/>
      </w:r>
      <w:r>
        <w:rPr>
          <w:b/>
          <w:i/>
          <w:noProof/>
        </w:rPr>
        <w:tab/>
        <w:t xml:space="preserve">Anexa NR.1  </w:t>
      </w:r>
      <w:r w:rsidRPr="00EB4B0E">
        <w:rPr>
          <w:b/>
          <w:i/>
          <w:noProof/>
        </w:rPr>
        <w:t xml:space="preserve">la Hotărârea Consiliului Local </w:t>
      </w:r>
      <w:r>
        <w:rPr>
          <w:b/>
          <w:bCs/>
          <w:i/>
          <w:noProof/>
        </w:rPr>
        <w:t xml:space="preserve"> </w:t>
      </w:r>
      <w:r>
        <w:rPr>
          <w:b/>
          <w:i/>
          <w:noProof/>
        </w:rPr>
        <w:t>nr.56  din 15.12.2022</w:t>
      </w:r>
    </w:p>
    <w:p w:rsidR="008254BF" w:rsidRPr="00EB4B0E" w:rsidRDefault="008254BF" w:rsidP="008254BF">
      <w:pPr>
        <w:numPr>
          <w:ilvl w:val="0"/>
          <w:numId w:val="1"/>
        </w:numPr>
        <w:spacing w:after="0" w:line="240" w:lineRule="auto"/>
        <w:rPr>
          <w:b/>
          <w:color w:val="000000"/>
        </w:rPr>
      </w:pPr>
      <w:r w:rsidRPr="00EB4B0E">
        <w:rPr>
          <w:b/>
          <w:color w:val="000000"/>
        </w:rPr>
        <w:t>DEMNITARI</w:t>
      </w:r>
    </w:p>
    <w:p w:rsidR="008254BF" w:rsidRPr="00EB4B0E" w:rsidRDefault="008254BF" w:rsidP="008254BF">
      <w:pPr>
        <w:ind w:left="825"/>
        <w:rPr>
          <w:color w:val="000000"/>
        </w:rPr>
      </w:pPr>
    </w:p>
    <w:tbl>
      <w:tblPr>
        <w:tblStyle w:val="TableGrid"/>
        <w:tblW w:w="9900" w:type="dxa"/>
        <w:tblLook w:val="04A0"/>
      </w:tblPr>
      <w:tblGrid>
        <w:gridCol w:w="630"/>
        <w:gridCol w:w="1260"/>
        <w:gridCol w:w="3420"/>
        <w:gridCol w:w="1710"/>
        <w:gridCol w:w="1440"/>
        <w:gridCol w:w="1440"/>
      </w:tblGrid>
      <w:tr w:rsidR="008254BF" w:rsidRPr="00EB4B0E" w:rsidTr="00F50955">
        <w:tc>
          <w:tcPr>
            <w:tcW w:w="63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 w:rsidRPr="00EB4B0E">
              <w:rPr>
                <w:color w:val="000000"/>
              </w:rPr>
              <w:t>Nr.</w:t>
            </w:r>
          </w:p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Crt</w:t>
            </w:r>
            <w:proofErr w:type="spellEnd"/>
            <w:r w:rsidRPr="00EB4B0E"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Functia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342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Numele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si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prenumele</w:t>
            </w:r>
            <w:proofErr w:type="spellEnd"/>
          </w:p>
        </w:tc>
        <w:tc>
          <w:tcPr>
            <w:tcW w:w="171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Nivelul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studiilor</w:t>
            </w:r>
            <w:proofErr w:type="spellEnd"/>
          </w:p>
        </w:tc>
        <w:tc>
          <w:tcPr>
            <w:tcW w:w="144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Coeficient</w:t>
            </w:r>
            <w:proofErr w:type="spellEnd"/>
          </w:p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Salarizare</w:t>
            </w:r>
            <w:proofErr w:type="spellEnd"/>
          </w:p>
        </w:tc>
        <w:tc>
          <w:tcPr>
            <w:tcW w:w="144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Salar</w:t>
            </w:r>
            <w:proofErr w:type="spellEnd"/>
            <w:r w:rsidRPr="00EB4B0E">
              <w:rPr>
                <w:color w:val="000000"/>
              </w:rPr>
              <w:t xml:space="preserve"> brut</w:t>
            </w:r>
          </w:p>
          <w:p w:rsidR="008254BF" w:rsidRPr="00EB4B0E" w:rsidRDefault="008254BF" w:rsidP="00F50955">
            <w:pPr>
              <w:rPr>
                <w:color w:val="000000"/>
              </w:rPr>
            </w:pPr>
          </w:p>
        </w:tc>
      </w:tr>
      <w:tr w:rsidR="008254BF" w:rsidRPr="00EB4B0E" w:rsidTr="00F50955">
        <w:trPr>
          <w:trHeight w:val="368"/>
        </w:trPr>
        <w:tc>
          <w:tcPr>
            <w:tcW w:w="63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 w:rsidRPr="00EB4B0E"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Primar</w:t>
            </w:r>
            <w:proofErr w:type="spellEnd"/>
          </w:p>
        </w:tc>
        <w:tc>
          <w:tcPr>
            <w:tcW w:w="3420" w:type="dxa"/>
          </w:tcPr>
          <w:p w:rsidR="008254BF" w:rsidRPr="00EB4B0E" w:rsidRDefault="008254BF" w:rsidP="00F50955">
            <w:pPr>
              <w:rPr>
                <w:color w:val="000000"/>
              </w:rPr>
            </w:pPr>
          </w:p>
        </w:tc>
        <w:tc>
          <w:tcPr>
            <w:tcW w:w="171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>
              <w:rPr>
                <w:color w:val="000000"/>
              </w:rPr>
              <w:t>G</w:t>
            </w:r>
          </w:p>
        </w:tc>
        <w:tc>
          <w:tcPr>
            <w:tcW w:w="144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 w:rsidRPr="00EB4B0E">
              <w:rPr>
                <w:color w:val="000000"/>
              </w:rPr>
              <w:t>4</w:t>
            </w:r>
          </w:p>
        </w:tc>
        <w:tc>
          <w:tcPr>
            <w:tcW w:w="144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>
              <w:rPr>
                <w:color w:val="000000"/>
              </w:rPr>
              <w:t>10200</w:t>
            </w:r>
          </w:p>
        </w:tc>
      </w:tr>
      <w:tr w:rsidR="008254BF" w:rsidRPr="00EB4B0E" w:rsidTr="00F50955">
        <w:tc>
          <w:tcPr>
            <w:tcW w:w="63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 w:rsidRPr="00EB4B0E">
              <w:rPr>
                <w:color w:val="000000"/>
              </w:rPr>
              <w:t>2</w:t>
            </w:r>
          </w:p>
        </w:tc>
        <w:tc>
          <w:tcPr>
            <w:tcW w:w="126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Viceprimar</w:t>
            </w:r>
            <w:proofErr w:type="spellEnd"/>
          </w:p>
        </w:tc>
        <w:tc>
          <w:tcPr>
            <w:tcW w:w="3420" w:type="dxa"/>
          </w:tcPr>
          <w:p w:rsidR="008254BF" w:rsidRPr="00EB4B0E" w:rsidRDefault="008254BF" w:rsidP="00F50955">
            <w:pPr>
              <w:rPr>
                <w:color w:val="000000"/>
              </w:rPr>
            </w:pPr>
          </w:p>
        </w:tc>
        <w:tc>
          <w:tcPr>
            <w:tcW w:w="171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144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0" w:type="dxa"/>
          </w:tcPr>
          <w:p w:rsidR="008254BF" w:rsidRPr="00EB4B0E" w:rsidRDefault="008254BF" w:rsidP="00F50955">
            <w:pPr>
              <w:rPr>
                <w:color w:val="000000"/>
              </w:rPr>
            </w:pPr>
            <w:r>
              <w:rPr>
                <w:color w:val="000000"/>
              </w:rPr>
              <w:t>7650</w:t>
            </w:r>
          </w:p>
        </w:tc>
      </w:tr>
    </w:tbl>
    <w:p w:rsidR="008254BF" w:rsidRPr="00EB4B0E" w:rsidRDefault="008254BF" w:rsidP="008254BF">
      <w:pPr>
        <w:ind w:left="825"/>
        <w:rPr>
          <w:color w:val="000000"/>
        </w:rPr>
      </w:pPr>
    </w:p>
    <w:p w:rsidR="008254BF" w:rsidRPr="00EB4B0E" w:rsidRDefault="008254BF" w:rsidP="008254BF">
      <w:pPr>
        <w:numPr>
          <w:ilvl w:val="0"/>
          <w:numId w:val="1"/>
        </w:numPr>
        <w:spacing w:after="0" w:line="240" w:lineRule="auto"/>
        <w:rPr>
          <w:b/>
          <w:color w:val="000000"/>
        </w:rPr>
      </w:pPr>
      <w:r w:rsidRPr="00EB4B0E">
        <w:rPr>
          <w:b/>
          <w:color w:val="000000"/>
        </w:rPr>
        <w:t>FUNCȚIONARI PUBLICI</w:t>
      </w:r>
    </w:p>
    <w:p w:rsidR="008254BF" w:rsidRPr="00EB4B0E" w:rsidRDefault="008254BF" w:rsidP="008254BF">
      <w:pPr>
        <w:rPr>
          <w:b/>
          <w:bCs/>
          <w:color w:val="000000"/>
        </w:rPr>
      </w:pPr>
      <w:r w:rsidRPr="00EB4B0E">
        <w:rPr>
          <w:color w:val="000000"/>
        </w:rPr>
        <w:t xml:space="preserve"> a) </w:t>
      </w:r>
      <w:proofErr w:type="spellStart"/>
      <w:r w:rsidRPr="00EB4B0E">
        <w:rPr>
          <w:color w:val="000000"/>
        </w:rPr>
        <w:t>Funcții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publice</w:t>
      </w:r>
      <w:proofErr w:type="spellEnd"/>
      <w:r w:rsidRPr="00EB4B0E">
        <w:rPr>
          <w:color w:val="000000"/>
        </w:rPr>
        <w:t xml:space="preserve"> de </w:t>
      </w:r>
      <w:proofErr w:type="spellStart"/>
      <w:r w:rsidRPr="00EB4B0E">
        <w:rPr>
          <w:color w:val="000000"/>
        </w:rPr>
        <w:t>conducere</w:t>
      </w:r>
      <w:proofErr w:type="spellEnd"/>
      <w:r w:rsidRPr="00EB4B0E">
        <w:rPr>
          <w:color w:val="000000"/>
        </w:rPr>
        <w:t xml:space="preserve"> </w:t>
      </w:r>
    </w:p>
    <w:tbl>
      <w:tblPr>
        <w:tblW w:w="10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611"/>
        <w:gridCol w:w="2033"/>
        <w:gridCol w:w="2978"/>
        <w:gridCol w:w="1201"/>
        <w:gridCol w:w="2430"/>
        <w:gridCol w:w="1131"/>
      </w:tblGrid>
      <w:tr w:rsidR="008254BF" w:rsidRPr="00EB4B0E" w:rsidTr="00F50955">
        <w:trPr>
          <w:gridAfter w:val="1"/>
          <w:wAfter w:w="1131" w:type="dxa"/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5011" w:type="dxa"/>
            <w:gridSpan w:val="2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2430" w:type="dxa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</w:tr>
      <w:tr w:rsidR="008254BF" w:rsidRPr="00EB4B0E" w:rsidTr="00F50955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color w:val="000000"/>
              </w:rPr>
              <w:t xml:space="preserve">Nr. </w:t>
            </w:r>
            <w:proofErr w:type="spellStart"/>
            <w:r w:rsidRPr="00EB4B0E">
              <w:rPr>
                <w:color w:val="000000"/>
              </w:rPr>
              <w:t>crt</w:t>
            </w:r>
            <w:proofErr w:type="spellEnd"/>
            <w:r w:rsidRPr="00EB4B0E">
              <w:rPr>
                <w:color w:val="000000"/>
              </w:rPr>
              <w:t xml:space="preserve">.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Funcția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Numele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și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prenumele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Nivelul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studiilor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Coeficient</w:t>
            </w:r>
            <w:proofErr w:type="spellEnd"/>
            <w:r w:rsidRPr="00EB4B0E">
              <w:rPr>
                <w:color w:val="000000"/>
              </w:rPr>
              <w:t xml:space="preserve">  </w:t>
            </w:r>
            <w:proofErr w:type="spellStart"/>
            <w:r w:rsidRPr="00EB4B0E">
              <w:rPr>
                <w:color w:val="000000"/>
              </w:rPr>
              <w:t>salarizare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BF" w:rsidRPr="00EB4B0E" w:rsidRDefault="008254BF" w:rsidP="00F50955">
            <w:proofErr w:type="spellStart"/>
            <w:r w:rsidRPr="00EB4B0E">
              <w:t>Salar</w:t>
            </w:r>
            <w:proofErr w:type="spellEnd"/>
            <w:r w:rsidRPr="00EB4B0E">
              <w:t xml:space="preserve"> brut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8254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Secretar</w:t>
            </w:r>
            <w:r>
              <w:rPr>
                <w:color w:val="000000"/>
              </w:rPr>
              <w:t>ul</w:t>
            </w:r>
            <w:proofErr w:type="spellEnd"/>
            <w:r>
              <w:rPr>
                <w:color w:val="000000"/>
              </w:rPr>
              <w:t xml:space="preserve"> General </w:t>
            </w:r>
            <w:r w:rsidRPr="00EB4B0E">
              <w:rPr>
                <w:color w:val="000000"/>
              </w:rPr>
              <w:t xml:space="preserve"> al </w:t>
            </w:r>
            <w:proofErr w:type="spellStart"/>
            <w:r w:rsidRPr="00EB4B0E">
              <w:rPr>
                <w:color w:val="000000"/>
              </w:rPr>
              <w:t>comunei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rPr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2,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BF" w:rsidRPr="00EB4B0E" w:rsidRDefault="008254BF" w:rsidP="00F50955">
            <w:r>
              <w:t>7395</w:t>
            </w:r>
          </w:p>
        </w:tc>
      </w:tr>
    </w:tbl>
    <w:p w:rsidR="008254BF" w:rsidRPr="00EB4B0E" w:rsidRDefault="008254BF" w:rsidP="008254BF">
      <w:pPr>
        <w:rPr>
          <w:b/>
          <w:bCs/>
          <w:color w:val="000000"/>
        </w:rPr>
      </w:pPr>
      <w:r w:rsidRPr="00EB4B0E">
        <w:rPr>
          <w:color w:val="000000"/>
        </w:rPr>
        <w:t xml:space="preserve">   b) </w:t>
      </w:r>
      <w:proofErr w:type="spellStart"/>
      <w:r w:rsidRPr="00EB4B0E">
        <w:rPr>
          <w:color w:val="000000"/>
        </w:rPr>
        <w:t>Funcții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publice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generale</w:t>
      </w:r>
      <w:proofErr w:type="spellEnd"/>
      <w:r w:rsidRPr="00EB4B0E">
        <w:rPr>
          <w:color w:val="000000"/>
        </w:rPr>
        <w:t xml:space="preserve"> de </w:t>
      </w:r>
      <w:proofErr w:type="spellStart"/>
      <w:r w:rsidRPr="00EB4B0E">
        <w:rPr>
          <w:color w:val="000000"/>
        </w:rPr>
        <w:t>execuție</w:t>
      </w:r>
      <w:proofErr w:type="spellEnd"/>
      <w:r w:rsidRPr="00EB4B0E">
        <w:rPr>
          <w:color w:val="000000"/>
        </w:rPr>
        <w:t xml:space="preserve"> </w:t>
      </w:r>
    </w:p>
    <w:tbl>
      <w:tblPr>
        <w:tblW w:w="102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520"/>
        <w:gridCol w:w="2070"/>
        <w:gridCol w:w="2955"/>
        <w:gridCol w:w="1185"/>
        <w:gridCol w:w="2430"/>
        <w:gridCol w:w="1073"/>
      </w:tblGrid>
      <w:tr w:rsidR="008254BF" w:rsidRPr="00EB4B0E" w:rsidTr="00F50955">
        <w:trPr>
          <w:trHeight w:val="1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2070" w:type="dxa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570" w:type="dxa"/>
            <w:gridSpan w:val="3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1073" w:type="dxa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</w:tr>
      <w:tr w:rsidR="008254BF" w:rsidRPr="00EB4B0E" w:rsidTr="00F50955">
        <w:trPr>
          <w:trHeight w:val="55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color w:val="000000"/>
              </w:rPr>
              <w:t xml:space="preserve">Nr. </w:t>
            </w:r>
            <w:proofErr w:type="spellStart"/>
            <w:r w:rsidRPr="00EB4B0E">
              <w:rPr>
                <w:color w:val="000000"/>
              </w:rPr>
              <w:t>crt</w:t>
            </w:r>
            <w:proofErr w:type="spellEnd"/>
            <w:r w:rsidRPr="00EB4B0E">
              <w:rPr>
                <w:color w:val="000000"/>
              </w:rPr>
              <w:t xml:space="preserve">.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Funcția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Numeșle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și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prenumele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Nivelul</w:t>
            </w:r>
            <w:proofErr w:type="spellEnd"/>
          </w:p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studiilor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Coeficient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salarizare</w:t>
            </w:r>
            <w:proofErr w:type="spellEnd"/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Salar</w:t>
            </w:r>
            <w:proofErr w:type="spellEnd"/>
            <w:r w:rsidRPr="00EB4B0E">
              <w:rPr>
                <w:bCs/>
                <w:color w:val="000000"/>
              </w:rPr>
              <w:t xml:space="preserve"> brut</w:t>
            </w:r>
          </w:p>
        </w:tc>
      </w:tr>
      <w:tr w:rsidR="008254BF" w:rsidRPr="00EB4B0E" w:rsidTr="00F50955">
        <w:trPr>
          <w:trHeight w:val="55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8254B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4BF" w:rsidRDefault="008254BF" w:rsidP="00F50955">
            <w:pPr>
              <w:rPr>
                <w:color w:val="000000"/>
              </w:rPr>
            </w:pPr>
            <w:r w:rsidRPr="00EB4B0E">
              <w:rPr>
                <w:color w:val="000000"/>
              </w:rPr>
              <w:t xml:space="preserve"> inspe</w:t>
            </w:r>
            <w:r>
              <w:rPr>
                <w:color w:val="000000"/>
              </w:rPr>
              <w:t xml:space="preserve">ctor; grad </w:t>
            </w:r>
            <w:proofErr w:type="spellStart"/>
            <w:r>
              <w:rPr>
                <w:color w:val="000000"/>
              </w:rPr>
              <w:t>profesional</w:t>
            </w:r>
            <w:proofErr w:type="spellEnd"/>
            <w:r>
              <w:rPr>
                <w:color w:val="000000"/>
              </w:rPr>
              <w:t xml:space="preserve"> principal</w:t>
            </w:r>
          </w:p>
          <w:p w:rsidR="008254BF" w:rsidRPr="008254BF" w:rsidRDefault="008254BF" w:rsidP="00F50955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contabil</w:t>
            </w:r>
            <w:proofErr w:type="spellEnd"/>
            <w:r>
              <w:rPr>
                <w:color w:val="000000"/>
              </w:rPr>
              <w:t>)</w:t>
            </w:r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2,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7395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54BF" w:rsidRPr="00EB4B0E" w:rsidRDefault="008254BF" w:rsidP="008254B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Referent; grad </w:t>
            </w:r>
            <w:proofErr w:type="spellStart"/>
            <w:r w:rsidRPr="00EB4B0E">
              <w:rPr>
                <w:color w:val="000000"/>
              </w:rPr>
              <w:t>profesional</w:t>
            </w:r>
            <w:proofErr w:type="spellEnd"/>
            <w:r w:rsidRPr="00EB4B0E">
              <w:rPr>
                <w:color w:val="000000"/>
              </w:rPr>
              <w:t xml:space="preserve"> debutant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SSD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2,</w:t>
            </w:r>
            <w:r>
              <w:rPr>
                <w:bCs/>
                <w:color w:val="000000"/>
              </w:rPr>
              <w:t>68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6834</w:t>
            </w:r>
          </w:p>
        </w:tc>
      </w:tr>
      <w:tr w:rsidR="008254BF" w:rsidRPr="00EB4B0E" w:rsidTr="00F50955">
        <w:trPr>
          <w:trHeight w:val="36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  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Referent grad </w:t>
            </w:r>
            <w:proofErr w:type="spellStart"/>
            <w:r w:rsidRPr="00EB4B0E">
              <w:rPr>
                <w:color w:val="000000"/>
              </w:rPr>
              <w:t>profesional</w:t>
            </w:r>
            <w:proofErr w:type="spellEnd"/>
            <w:r w:rsidRPr="00EB4B0E">
              <w:rPr>
                <w:color w:val="000000"/>
              </w:rPr>
              <w:t xml:space="preserve"> superior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M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5610</w:t>
            </w:r>
          </w:p>
        </w:tc>
      </w:tr>
      <w:tr w:rsidR="008254BF" w:rsidRPr="00EB4B0E" w:rsidTr="00F50955">
        <w:trPr>
          <w:trHeight w:val="36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  4.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Referent Grad </w:t>
            </w:r>
            <w:proofErr w:type="spellStart"/>
            <w:r w:rsidRPr="00EB4B0E">
              <w:rPr>
                <w:color w:val="000000"/>
              </w:rPr>
              <w:t>profesional</w:t>
            </w:r>
            <w:proofErr w:type="spellEnd"/>
            <w:r w:rsidRPr="00EB4B0E">
              <w:rPr>
                <w:color w:val="000000"/>
              </w:rPr>
              <w:t xml:space="preserve"> debutant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5355</w:t>
            </w:r>
          </w:p>
        </w:tc>
      </w:tr>
    </w:tbl>
    <w:p w:rsidR="008254BF" w:rsidRPr="00EB4B0E" w:rsidRDefault="008254BF" w:rsidP="008254BF">
      <w:pPr>
        <w:ind w:left="825"/>
        <w:rPr>
          <w:b/>
          <w:bCs/>
          <w:color w:val="000000"/>
        </w:rPr>
      </w:pPr>
    </w:p>
    <w:p w:rsidR="008254BF" w:rsidRPr="00EB4B0E" w:rsidRDefault="008254BF" w:rsidP="008254BF">
      <w:pPr>
        <w:numPr>
          <w:ilvl w:val="0"/>
          <w:numId w:val="1"/>
        </w:numPr>
        <w:spacing w:after="0" w:line="240" w:lineRule="auto"/>
        <w:rPr>
          <w:b/>
          <w:bCs/>
          <w:color w:val="000000"/>
        </w:rPr>
      </w:pPr>
      <w:r w:rsidRPr="00EB4B0E">
        <w:rPr>
          <w:b/>
          <w:color w:val="000000"/>
        </w:rPr>
        <w:t>PERSONAL CONTRACTUAL</w:t>
      </w:r>
    </w:p>
    <w:p w:rsidR="008254BF" w:rsidRPr="00EB4B0E" w:rsidRDefault="008254BF" w:rsidP="008254BF">
      <w:pPr>
        <w:rPr>
          <w:b/>
          <w:bCs/>
          <w:color w:val="000000"/>
        </w:rPr>
      </w:pPr>
      <w:r w:rsidRPr="00EB4B0E">
        <w:rPr>
          <w:color w:val="000000"/>
        </w:rPr>
        <w:t xml:space="preserve">     a) </w:t>
      </w:r>
      <w:proofErr w:type="spellStart"/>
      <w:r w:rsidRPr="00EB4B0E">
        <w:rPr>
          <w:color w:val="000000"/>
        </w:rPr>
        <w:t>Funcții</w:t>
      </w:r>
      <w:proofErr w:type="spellEnd"/>
      <w:r w:rsidRPr="00EB4B0E">
        <w:rPr>
          <w:color w:val="000000"/>
        </w:rPr>
        <w:t xml:space="preserve"> de </w:t>
      </w:r>
      <w:proofErr w:type="spellStart"/>
      <w:r w:rsidRPr="00EB4B0E">
        <w:rPr>
          <w:color w:val="000000"/>
        </w:rPr>
        <w:t>executie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pe</w:t>
      </w:r>
      <w:proofErr w:type="spellEnd"/>
      <w:r w:rsidRPr="00EB4B0E">
        <w:rPr>
          <w:color w:val="000000"/>
        </w:rPr>
        <w:t xml:space="preserve"> grade </w:t>
      </w:r>
      <w:proofErr w:type="spellStart"/>
      <w:r w:rsidRPr="00EB4B0E">
        <w:rPr>
          <w:color w:val="000000"/>
        </w:rPr>
        <w:t>si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trepte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profesionale</w:t>
      </w:r>
      <w:proofErr w:type="spellEnd"/>
    </w:p>
    <w:tbl>
      <w:tblPr>
        <w:tblW w:w="104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"/>
        <w:gridCol w:w="625"/>
        <w:gridCol w:w="1709"/>
        <w:gridCol w:w="3070"/>
        <w:gridCol w:w="1129"/>
        <w:gridCol w:w="2463"/>
        <w:gridCol w:w="1259"/>
      </w:tblGrid>
      <w:tr w:rsidR="008254BF" w:rsidRPr="00EB4B0E" w:rsidTr="00F50955">
        <w:trPr>
          <w:trHeight w:val="1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gridSpan w:val="3"/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254BF" w:rsidRPr="00EB4B0E" w:rsidTr="00F50955">
        <w:trPr>
          <w:trHeight w:val="55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r w:rsidRPr="00EB4B0E">
              <w:rPr>
                <w:color w:val="000000"/>
              </w:rPr>
              <w:t xml:space="preserve">Nr. </w:t>
            </w:r>
            <w:proofErr w:type="spellStart"/>
            <w:r w:rsidRPr="00EB4B0E">
              <w:rPr>
                <w:color w:val="000000"/>
              </w:rPr>
              <w:t>crt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Funcția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Numele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și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prenumele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Nivelul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studiilor</w:t>
            </w:r>
            <w:proofErr w:type="spellEnd"/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Coeficient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salarizare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Salar</w:t>
            </w:r>
            <w:proofErr w:type="spellEnd"/>
            <w:r w:rsidRPr="00EB4B0E">
              <w:rPr>
                <w:bCs/>
                <w:color w:val="000000"/>
              </w:rPr>
              <w:t xml:space="preserve"> brut 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Casier</w:t>
            </w:r>
            <w:proofErr w:type="spellEnd"/>
            <w:r w:rsidRPr="00EB4B0E">
              <w:rPr>
                <w:color w:val="000000"/>
              </w:rPr>
              <w:t xml:space="preserve">  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254BF" w:rsidRPr="00EB4B0E" w:rsidRDefault="008254BF" w:rsidP="008254BF">
            <w:pPr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 xml:space="preserve">   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 xml:space="preserve">G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5355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Referent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825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</w:t>
            </w:r>
            <w:r w:rsidRPr="00EB4B0E">
              <w:rPr>
                <w:bCs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M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5891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Referent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M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5610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Paznic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G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5355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Paznic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G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1,</w:t>
            </w:r>
            <w:r>
              <w:rPr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4845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Mecanic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utilaje</w:t>
            </w:r>
            <w:proofErr w:type="spellEnd"/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5610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Sofer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G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5610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Sofer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5610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Guard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G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1,</w:t>
            </w:r>
            <w:r>
              <w:rPr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4718</w:t>
            </w:r>
          </w:p>
        </w:tc>
      </w:tr>
      <w:tr w:rsidR="008254BF" w:rsidRPr="00EB4B0E" w:rsidTr="00F50955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4BF" w:rsidRPr="00EB4B0E" w:rsidRDefault="008254BF" w:rsidP="00F5095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8254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rPr>
                <w:color w:val="000000"/>
              </w:rPr>
            </w:pPr>
            <w:r>
              <w:rPr>
                <w:color w:val="000000"/>
              </w:rPr>
              <w:t xml:space="preserve">Referent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4BF" w:rsidRPr="00EB4B0E" w:rsidRDefault="008254BF" w:rsidP="00F509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5355</w:t>
            </w:r>
          </w:p>
        </w:tc>
      </w:tr>
    </w:tbl>
    <w:p w:rsidR="008254BF" w:rsidRDefault="008254BF" w:rsidP="008254BF">
      <w:pPr>
        <w:jc w:val="center"/>
        <w:rPr>
          <w:b/>
          <w:i/>
          <w:noProof/>
        </w:rPr>
      </w:pPr>
    </w:p>
    <w:p w:rsidR="002C0332" w:rsidRDefault="002C0332"/>
    <w:sectPr w:rsidR="002C0332" w:rsidSect="000C53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EA7"/>
    <w:multiLevelType w:val="hybridMultilevel"/>
    <w:tmpl w:val="55C289F4"/>
    <w:lvl w:ilvl="0" w:tplc="BD6C6B3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2B52B5F"/>
    <w:multiLevelType w:val="hybridMultilevel"/>
    <w:tmpl w:val="2BEC7202"/>
    <w:lvl w:ilvl="0" w:tplc="0409000F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A706F3E"/>
    <w:multiLevelType w:val="hybridMultilevel"/>
    <w:tmpl w:val="8D2A30D4"/>
    <w:lvl w:ilvl="0" w:tplc="0409000F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73D2E55"/>
    <w:multiLevelType w:val="hybridMultilevel"/>
    <w:tmpl w:val="7B305AA6"/>
    <w:lvl w:ilvl="0" w:tplc="0409000F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54BF"/>
    <w:rsid w:val="000C531E"/>
    <w:rsid w:val="002C0332"/>
    <w:rsid w:val="008254BF"/>
    <w:rsid w:val="00AA1E46"/>
    <w:rsid w:val="00AC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4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DELUX</cp:lastModifiedBy>
  <cp:revision>2</cp:revision>
  <dcterms:created xsi:type="dcterms:W3CDTF">2023-04-28T10:26:00Z</dcterms:created>
  <dcterms:modified xsi:type="dcterms:W3CDTF">2023-04-28T10:26:00Z</dcterms:modified>
</cp:coreProperties>
</file>