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1D4E76">
        <w:rPr>
          <w:rFonts w:ascii="Arial" w:hAnsi="Arial" w:cs="Arial"/>
          <w:sz w:val="28"/>
          <w:szCs w:val="28"/>
          <w:lang w:val="ro-RO"/>
        </w:rPr>
        <w:t>JUDEȚUL TIMIȘ</w:t>
      </w:r>
    </w:p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1D4E76">
        <w:rPr>
          <w:rFonts w:ascii="Arial" w:hAnsi="Arial" w:cs="Arial"/>
          <w:sz w:val="28"/>
          <w:szCs w:val="28"/>
          <w:lang w:val="ro-RO"/>
        </w:rPr>
        <w:t>COMUNA BÂRNA</w:t>
      </w:r>
    </w:p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1D4E76">
        <w:rPr>
          <w:rFonts w:ascii="Arial" w:hAnsi="Arial" w:cs="Arial"/>
          <w:sz w:val="28"/>
          <w:szCs w:val="28"/>
          <w:lang w:val="ro-RO"/>
        </w:rPr>
        <w:t xml:space="preserve">CONSILIUL LOCAL </w:t>
      </w:r>
    </w:p>
    <w:p w:rsidR="00E76F91" w:rsidRPr="001D4E76" w:rsidRDefault="00E76F91" w:rsidP="00E76F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 HOTĂRÂRE NR. 50</w:t>
      </w:r>
    </w:p>
    <w:p w:rsidR="00E76F91" w:rsidRPr="001D4E76" w:rsidRDefault="00E76F91" w:rsidP="00E76F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Din data de 06.12.2023 </w:t>
      </w:r>
    </w:p>
    <w:p w:rsidR="00E76F91" w:rsidRPr="001D4E76" w:rsidRDefault="00E76F91" w:rsidP="00E76F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1D4E76">
        <w:rPr>
          <w:rFonts w:ascii="Arial" w:hAnsi="Arial" w:cs="Arial"/>
          <w:sz w:val="28"/>
          <w:szCs w:val="28"/>
        </w:rPr>
        <w:t>Privind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aprobarea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rectificării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bugetului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1D4E76">
        <w:rPr>
          <w:rFonts w:ascii="Arial" w:hAnsi="Arial" w:cs="Arial"/>
          <w:sz w:val="28"/>
          <w:szCs w:val="28"/>
        </w:rPr>
        <w:t>pe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anul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2023</w:t>
      </w:r>
    </w:p>
    <w:p w:rsidR="00E76F91" w:rsidRPr="001D4E76" w:rsidRDefault="00E76F91" w:rsidP="00E76F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CONSILIUL LOCAL AL COMUNEI  BÂRNA, JUDEȚUL TIMIȘ, </w:t>
      </w:r>
      <w:proofErr w:type="spellStart"/>
      <w:r w:rsidRPr="001D4E76">
        <w:rPr>
          <w:rFonts w:ascii="Arial" w:hAnsi="Arial" w:cs="Arial"/>
          <w:sz w:val="28"/>
          <w:szCs w:val="28"/>
        </w:rPr>
        <w:t>întrunit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în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ședință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Ordinară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D4E76">
        <w:rPr>
          <w:rFonts w:ascii="Arial" w:hAnsi="Arial" w:cs="Arial"/>
          <w:sz w:val="28"/>
          <w:szCs w:val="28"/>
        </w:rPr>
        <w:t>lucru</w:t>
      </w:r>
      <w:proofErr w:type="spellEnd"/>
    </w:p>
    <w:p w:rsidR="00E76F91" w:rsidRPr="001D4E76" w:rsidRDefault="00E76F91" w:rsidP="00E76F9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1D4E76">
        <w:rPr>
          <w:rFonts w:ascii="Arial" w:hAnsi="Arial" w:cs="Arial"/>
          <w:sz w:val="28"/>
          <w:szCs w:val="28"/>
        </w:rPr>
        <w:t>Hot</w:t>
      </w:r>
      <w:r w:rsidRPr="001D4E76">
        <w:rPr>
          <w:rFonts w:ascii="Arial" w:hAnsi="Arial" w:cs="Arial"/>
          <w:sz w:val="28"/>
          <w:szCs w:val="28"/>
          <w:lang w:val="ro-RO"/>
        </w:rPr>
        <w:t>ărâre adoptată  cu 11  voturi pentru</w:t>
      </w:r>
    </w:p>
    <w:p w:rsidR="00E76F91" w:rsidRPr="001D4E76" w:rsidRDefault="00E76F91" w:rsidP="00E76F91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1D4E76">
        <w:rPr>
          <w:rFonts w:ascii="Arial" w:hAnsi="Arial" w:cs="Arial"/>
          <w:sz w:val="28"/>
          <w:szCs w:val="28"/>
        </w:rPr>
        <w:t>Luând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în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calcul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D4E76">
        <w:rPr>
          <w:rFonts w:ascii="Arial" w:hAnsi="Arial" w:cs="Arial"/>
          <w:sz w:val="28"/>
          <w:szCs w:val="28"/>
        </w:rPr>
        <w:t>Hotărârea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Consiliului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1D4E76">
        <w:rPr>
          <w:rFonts w:ascii="Arial" w:hAnsi="Arial" w:cs="Arial"/>
          <w:sz w:val="28"/>
          <w:szCs w:val="28"/>
        </w:rPr>
        <w:t>Bârna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nr. 3 din data de 31.01.2023 </w:t>
      </w:r>
      <w:proofErr w:type="spellStart"/>
      <w:r w:rsidRPr="001D4E76">
        <w:rPr>
          <w:rFonts w:ascii="Arial" w:hAnsi="Arial" w:cs="Arial"/>
          <w:sz w:val="28"/>
          <w:szCs w:val="28"/>
        </w:rPr>
        <w:t>prin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care a </w:t>
      </w:r>
      <w:proofErr w:type="spellStart"/>
      <w:r w:rsidRPr="001D4E76">
        <w:rPr>
          <w:rFonts w:ascii="Arial" w:hAnsi="Arial" w:cs="Arial"/>
          <w:sz w:val="28"/>
          <w:szCs w:val="28"/>
        </w:rPr>
        <w:t>fost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aprobat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bugetul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1D4E76">
        <w:rPr>
          <w:rFonts w:ascii="Arial" w:hAnsi="Arial" w:cs="Arial"/>
          <w:sz w:val="28"/>
          <w:szCs w:val="28"/>
        </w:rPr>
        <w:t>pentru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anul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 2023,</w:t>
      </w:r>
    </w:p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4E76">
        <w:rPr>
          <w:rStyle w:val="rezumat1"/>
          <w:rFonts w:ascii="Arial" w:hAnsi="Arial" w:cs="Arial"/>
          <w:sz w:val="28"/>
          <w:szCs w:val="28"/>
        </w:rPr>
        <w:t>-</w:t>
      </w:r>
      <w:proofErr w:type="spellStart"/>
      <w:r w:rsidRPr="001D4E76">
        <w:rPr>
          <w:rFonts w:ascii="Arial" w:hAnsi="Arial" w:cs="Arial"/>
          <w:sz w:val="28"/>
          <w:szCs w:val="28"/>
        </w:rPr>
        <w:t>În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conformitate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 cu  </w:t>
      </w:r>
      <w:proofErr w:type="spellStart"/>
      <w:r w:rsidRPr="001D4E76">
        <w:rPr>
          <w:rFonts w:ascii="Arial" w:hAnsi="Arial" w:cs="Arial"/>
          <w:sz w:val="28"/>
          <w:szCs w:val="28"/>
        </w:rPr>
        <w:t>prevederile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Legii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nr. 368/19.12.2022   </w:t>
      </w:r>
      <w:proofErr w:type="spellStart"/>
      <w:r w:rsidRPr="001D4E76">
        <w:rPr>
          <w:rFonts w:ascii="Arial" w:hAnsi="Arial" w:cs="Arial"/>
          <w:sz w:val="28"/>
          <w:szCs w:val="28"/>
        </w:rPr>
        <w:t>privind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bugetul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de stat </w:t>
      </w:r>
      <w:proofErr w:type="spellStart"/>
      <w:r w:rsidRPr="001D4E76">
        <w:rPr>
          <w:rFonts w:ascii="Arial" w:hAnsi="Arial" w:cs="Arial"/>
          <w:sz w:val="28"/>
          <w:szCs w:val="28"/>
        </w:rPr>
        <w:t>pe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anul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2023;</w:t>
      </w:r>
    </w:p>
    <w:p w:rsidR="00E76F91" w:rsidRPr="001D4E76" w:rsidRDefault="00E76F91" w:rsidP="00E76F91">
      <w:pPr>
        <w:spacing w:after="0" w:line="240" w:lineRule="auto"/>
        <w:rPr>
          <w:rStyle w:val="rezumat1"/>
          <w:rFonts w:ascii="Arial" w:hAnsi="Arial" w:cs="Arial"/>
          <w:sz w:val="28"/>
          <w:szCs w:val="28"/>
        </w:rPr>
      </w:pPr>
      <w:r w:rsidRPr="001D4E76">
        <w:rPr>
          <w:rStyle w:val="rezumat1"/>
          <w:rFonts w:ascii="Arial" w:hAnsi="Arial" w:cs="Arial"/>
          <w:sz w:val="28"/>
          <w:szCs w:val="28"/>
        </w:rPr>
        <w:t xml:space="preserve">-   art. 1, art. 4, art.5, art. 19,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alin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1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și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art. 20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alin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. 1, art.39 (6), alin.3 , art. 49 din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Legea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 nr. 273/2006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privind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finanțele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publice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 locale;</w:t>
      </w:r>
      <w:r w:rsidRPr="001D4E76">
        <w:rPr>
          <w:rStyle w:val="rezumat1"/>
          <w:rFonts w:ascii="Arial" w:hAnsi="Arial" w:cs="Arial"/>
          <w:sz w:val="28"/>
          <w:szCs w:val="28"/>
        </w:rPr>
        <w:tab/>
      </w:r>
    </w:p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4E76">
        <w:rPr>
          <w:rStyle w:val="rezumat1"/>
          <w:rFonts w:ascii="Arial" w:hAnsi="Arial" w:cs="Arial"/>
          <w:sz w:val="28"/>
          <w:szCs w:val="28"/>
        </w:rPr>
        <w:t xml:space="preserve">-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adresa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nr.3847 din 04.12.2023  a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Serviciului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Sinteză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și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asistență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elaborării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și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execuției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bugetelor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locale,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potrivit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prevederilor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art.1 din H.G. nr.1183/2023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prin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care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ni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e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alocă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sume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din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Fondul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de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rezerva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bugetară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la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dispoziția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Style w:val="rezumat1"/>
          <w:rFonts w:ascii="Arial" w:hAnsi="Arial" w:cs="Arial"/>
          <w:sz w:val="28"/>
          <w:szCs w:val="28"/>
        </w:rPr>
        <w:t>Guvernului</w:t>
      </w:r>
      <w:proofErr w:type="spellEnd"/>
      <w:r w:rsidRPr="001D4E76">
        <w:rPr>
          <w:rStyle w:val="rezumat1"/>
          <w:rFonts w:ascii="Arial" w:hAnsi="Arial" w:cs="Arial"/>
          <w:sz w:val="28"/>
          <w:szCs w:val="28"/>
        </w:rPr>
        <w:t>,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D4E76">
        <w:rPr>
          <w:rFonts w:ascii="Arial" w:hAnsi="Arial" w:cs="Arial"/>
          <w:bCs/>
          <w:sz w:val="28"/>
          <w:szCs w:val="28"/>
        </w:rPr>
        <w:t xml:space="preserve">-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Raportul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Compartimentului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de resort nr. 5152  din 05.12.2023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întocmit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de D-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na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Bejinar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Cristina-Elena Inspector-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Contabil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Comuna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Bârna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prin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 care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propune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Consiliului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Local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Bârna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necesitatea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rectificării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bugetului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local,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1D4E76">
        <w:rPr>
          <w:rFonts w:ascii="Arial" w:hAnsi="Arial" w:cs="Arial"/>
          <w:bCs/>
          <w:sz w:val="28"/>
          <w:szCs w:val="28"/>
        </w:rPr>
        <w:t>-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Referatul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aprobare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nr.5173  din 05.12.2023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întocmit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de d-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nul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Primar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Pecora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Dumitru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>,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>-</w:t>
      </w:r>
      <w:proofErr w:type="spellStart"/>
      <w:r w:rsidRPr="001D4E76">
        <w:rPr>
          <w:rFonts w:ascii="Arial" w:hAnsi="Arial" w:cs="Arial"/>
          <w:sz w:val="28"/>
          <w:szCs w:val="28"/>
        </w:rPr>
        <w:t>avizul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favorabil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1D4E76">
        <w:rPr>
          <w:rFonts w:ascii="Arial" w:hAnsi="Arial" w:cs="Arial"/>
          <w:sz w:val="28"/>
          <w:szCs w:val="28"/>
        </w:rPr>
        <w:t>Comisiei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D4E76">
        <w:rPr>
          <w:rFonts w:ascii="Arial" w:hAnsi="Arial" w:cs="Arial"/>
          <w:sz w:val="28"/>
          <w:szCs w:val="28"/>
        </w:rPr>
        <w:t>specialitate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1D4E76">
        <w:rPr>
          <w:rFonts w:ascii="Arial" w:hAnsi="Arial" w:cs="Arial"/>
          <w:sz w:val="28"/>
          <w:szCs w:val="28"/>
        </w:rPr>
        <w:t>cadrul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Consiliului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1D4E76">
        <w:rPr>
          <w:rFonts w:ascii="Arial" w:hAnsi="Arial" w:cs="Arial"/>
          <w:sz w:val="28"/>
          <w:szCs w:val="28"/>
        </w:rPr>
        <w:t>Bârna,înregistrat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la 5177 din 06.12.2023 </w:t>
      </w:r>
    </w:p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- In </w:t>
      </w:r>
      <w:proofErr w:type="spellStart"/>
      <w:r w:rsidRPr="001D4E76">
        <w:rPr>
          <w:rFonts w:ascii="Arial" w:hAnsi="Arial" w:cs="Arial"/>
          <w:sz w:val="28"/>
          <w:szCs w:val="28"/>
        </w:rPr>
        <w:t>baza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art.139 </w:t>
      </w:r>
      <w:proofErr w:type="spellStart"/>
      <w:r w:rsidRPr="001D4E76">
        <w:rPr>
          <w:rFonts w:ascii="Arial" w:hAnsi="Arial" w:cs="Arial"/>
          <w:sz w:val="28"/>
          <w:szCs w:val="28"/>
        </w:rPr>
        <w:t>și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art.196 din OUG 57/2019- </w:t>
      </w:r>
      <w:proofErr w:type="spellStart"/>
      <w:r w:rsidRPr="001D4E76">
        <w:rPr>
          <w:rFonts w:ascii="Arial" w:hAnsi="Arial" w:cs="Arial"/>
          <w:sz w:val="28"/>
          <w:szCs w:val="28"/>
        </w:rPr>
        <w:t>Codul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administrativ</w:t>
      </w:r>
      <w:proofErr w:type="spellEnd"/>
      <w:r w:rsidRPr="001D4E76">
        <w:rPr>
          <w:rFonts w:ascii="Arial" w:hAnsi="Arial" w:cs="Arial"/>
          <w:sz w:val="28"/>
          <w:szCs w:val="28"/>
        </w:rPr>
        <w:t>,</w:t>
      </w:r>
    </w:p>
    <w:p w:rsidR="00E76F91" w:rsidRPr="001D4E76" w:rsidRDefault="00E76F91" w:rsidP="00E76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6F91" w:rsidRPr="001D4E76" w:rsidRDefault="00E76F91" w:rsidP="00E76F9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>HOTĂRĂȘTE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D4E76">
        <w:rPr>
          <w:rFonts w:ascii="Arial" w:hAnsi="Arial" w:cs="Arial"/>
          <w:sz w:val="28"/>
          <w:szCs w:val="28"/>
        </w:rPr>
        <w:t xml:space="preserve">Art.1. Se </w:t>
      </w:r>
      <w:proofErr w:type="spellStart"/>
      <w:r w:rsidRPr="001D4E76">
        <w:rPr>
          <w:rFonts w:ascii="Arial" w:hAnsi="Arial" w:cs="Arial"/>
          <w:sz w:val="28"/>
          <w:szCs w:val="28"/>
        </w:rPr>
        <w:t>aprobă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a VIII-a </w:t>
      </w:r>
      <w:proofErr w:type="spellStart"/>
      <w:r w:rsidRPr="001D4E76">
        <w:rPr>
          <w:rFonts w:ascii="Arial" w:hAnsi="Arial" w:cs="Arial"/>
          <w:sz w:val="28"/>
          <w:szCs w:val="28"/>
        </w:rPr>
        <w:t>rectificare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1D4E76">
        <w:rPr>
          <w:rFonts w:ascii="Arial" w:hAnsi="Arial" w:cs="Arial"/>
          <w:sz w:val="28"/>
          <w:szCs w:val="28"/>
        </w:rPr>
        <w:t>bugetului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local al </w:t>
      </w:r>
      <w:proofErr w:type="spellStart"/>
      <w:r w:rsidRPr="001D4E76">
        <w:rPr>
          <w:rFonts w:ascii="Arial" w:hAnsi="Arial" w:cs="Arial"/>
          <w:sz w:val="28"/>
          <w:szCs w:val="28"/>
        </w:rPr>
        <w:t>Comunei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Bârna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pe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trimestrul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IV 2023  </w:t>
      </w:r>
      <w:proofErr w:type="spellStart"/>
      <w:r w:rsidRPr="001D4E76">
        <w:rPr>
          <w:rFonts w:ascii="Arial" w:hAnsi="Arial" w:cs="Arial"/>
          <w:sz w:val="28"/>
          <w:szCs w:val="28"/>
        </w:rPr>
        <w:t>după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cum </w:t>
      </w:r>
      <w:proofErr w:type="spellStart"/>
      <w:r w:rsidRPr="001D4E76">
        <w:rPr>
          <w:rFonts w:ascii="Arial" w:hAnsi="Arial" w:cs="Arial"/>
          <w:sz w:val="28"/>
          <w:szCs w:val="28"/>
        </w:rPr>
        <w:t>urmează</w:t>
      </w:r>
      <w:proofErr w:type="spellEnd"/>
      <w:r w:rsidRPr="001D4E76">
        <w:rPr>
          <w:rFonts w:ascii="Arial" w:hAnsi="Arial" w:cs="Arial"/>
          <w:sz w:val="28"/>
          <w:szCs w:val="28"/>
        </w:rPr>
        <w:t>:</w:t>
      </w: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 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1D4E76">
        <w:rPr>
          <w:rFonts w:ascii="Arial" w:hAnsi="Arial" w:cs="Arial"/>
          <w:i/>
          <w:sz w:val="28"/>
          <w:szCs w:val="28"/>
          <w:lang w:val="it-IT"/>
        </w:rPr>
        <w:t>La partea de venituri: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Sume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defalcate din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taxa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pe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valoarea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adăugată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pentru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echilibrarea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bCs/>
          <w:sz w:val="28"/>
          <w:szCs w:val="28"/>
        </w:rPr>
        <w:t>bugetelor</w:t>
      </w:r>
      <w:proofErr w:type="spellEnd"/>
      <w:r w:rsidRPr="001D4E76">
        <w:rPr>
          <w:rFonts w:ascii="Arial" w:hAnsi="Arial" w:cs="Arial"/>
          <w:bCs/>
          <w:sz w:val="28"/>
          <w:szCs w:val="28"/>
        </w:rPr>
        <w:t xml:space="preserve"> locale </w:t>
      </w:r>
      <w:r w:rsidRPr="001D4E76">
        <w:rPr>
          <w:rFonts w:ascii="Arial" w:hAnsi="Arial" w:cs="Arial"/>
          <w:bCs/>
          <w:i/>
          <w:sz w:val="28"/>
          <w:szCs w:val="28"/>
        </w:rPr>
        <w:t>(indicator 11.02.06)</w:t>
      </w:r>
      <w:r w:rsidRPr="001D4E76">
        <w:rPr>
          <w:rFonts w:ascii="Arial" w:hAnsi="Arial" w:cs="Arial"/>
          <w:bCs/>
          <w:sz w:val="28"/>
          <w:szCs w:val="28"/>
        </w:rPr>
        <w:t xml:space="preserve"> + 500.000 lei.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La partea de cheltuieli: 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it-IT"/>
        </w:rPr>
      </w:pPr>
      <w:r w:rsidRPr="001D4E76">
        <w:rPr>
          <w:rFonts w:ascii="Arial" w:hAnsi="Arial" w:cs="Arial"/>
          <w:i/>
          <w:sz w:val="28"/>
          <w:szCs w:val="28"/>
          <w:lang w:val="it-IT"/>
        </w:rPr>
        <w:tab/>
      </w:r>
      <w:r w:rsidRPr="001D4E76">
        <w:rPr>
          <w:rFonts w:ascii="Arial" w:hAnsi="Arial" w:cs="Arial"/>
          <w:i/>
          <w:sz w:val="28"/>
          <w:szCs w:val="28"/>
          <w:u w:val="single"/>
          <w:lang w:val="it-IT"/>
        </w:rPr>
        <w:t>Cap 51.02.01.03</w:t>
      </w: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 Autorit</w:t>
      </w:r>
      <w:proofErr w:type="spellStart"/>
      <w:r w:rsidRPr="001D4E76">
        <w:rPr>
          <w:rFonts w:ascii="Arial" w:hAnsi="Arial" w:cs="Arial"/>
          <w:i/>
          <w:sz w:val="28"/>
          <w:szCs w:val="28"/>
        </w:rPr>
        <w:t>ăți</w:t>
      </w:r>
      <w:proofErr w:type="spellEnd"/>
      <w:r w:rsidRPr="001D4E76">
        <w:rPr>
          <w:rFonts w:ascii="Arial" w:hAnsi="Arial" w:cs="Arial"/>
          <w:i/>
          <w:sz w:val="28"/>
          <w:szCs w:val="28"/>
        </w:rPr>
        <w:t xml:space="preserve"> executive: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Arial" w:hAnsi="Arial" w:cs="Arial"/>
          <w:sz w:val="28"/>
          <w:szCs w:val="28"/>
          <w:bdr w:val="single" w:sz="4" w:space="0" w:color="auto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 xml:space="preserve">20.01.30 Alte bunuri și servicii pentru întreținere și funcționare </w:t>
      </w:r>
      <w:r w:rsidRPr="001D4E76">
        <w:rPr>
          <w:rFonts w:ascii="Arial" w:hAnsi="Arial" w:cs="Arial"/>
          <w:sz w:val="28"/>
          <w:szCs w:val="28"/>
          <w:bdr w:val="single" w:sz="4" w:space="0" w:color="auto"/>
          <w:lang w:val="it-IT"/>
        </w:rPr>
        <w:t>+310.000 lei.</w:t>
      </w:r>
    </w:p>
    <w:p w:rsidR="00E76F91" w:rsidRPr="001D4E76" w:rsidRDefault="00E76F91" w:rsidP="00E76F91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  <w:i/>
          <w:sz w:val="28"/>
          <w:szCs w:val="28"/>
          <w:lang w:val="it-IT"/>
        </w:rPr>
      </w:pPr>
      <w:r w:rsidRPr="001D4E76">
        <w:rPr>
          <w:rFonts w:ascii="Arial" w:hAnsi="Arial" w:cs="Arial"/>
          <w:i/>
          <w:sz w:val="28"/>
          <w:szCs w:val="28"/>
          <w:u w:val="single"/>
          <w:lang w:val="it-IT"/>
        </w:rPr>
        <w:t>Cap 68.02.05.02</w:t>
      </w: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 Asistență socială în caz de invaliditate:</w:t>
      </w:r>
    </w:p>
    <w:p w:rsidR="00E76F91" w:rsidRPr="001D4E76" w:rsidRDefault="00E76F91" w:rsidP="00E76F91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  <w:sz w:val="28"/>
          <w:szCs w:val="28"/>
          <w:bdr w:val="single" w:sz="4" w:space="0" w:color="auto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 xml:space="preserve">                  10.01.01 Salarii de bază </w:t>
      </w:r>
      <w:r w:rsidRPr="001D4E76">
        <w:rPr>
          <w:rFonts w:ascii="Arial" w:hAnsi="Arial" w:cs="Arial"/>
          <w:sz w:val="28"/>
          <w:szCs w:val="28"/>
          <w:bdr w:val="single" w:sz="4" w:space="0" w:color="auto"/>
          <w:lang w:val="it-IT"/>
        </w:rPr>
        <w:t>+ 6.200 lei.</w:t>
      </w:r>
    </w:p>
    <w:p w:rsidR="00E76F91" w:rsidRPr="001D4E76" w:rsidRDefault="00E76F91" w:rsidP="00E76F91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  <w:sz w:val="28"/>
          <w:szCs w:val="28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 xml:space="preserve">                  57.02.01 Ajutoare sociale în numerar </w:t>
      </w:r>
      <w:r w:rsidRPr="001D4E76">
        <w:rPr>
          <w:rFonts w:ascii="Arial" w:hAnsi="Arial" w:cs="Arial"/>
          <w:sz w:val="28"/>
          <w:szCs w:val="28"/>
          <w:bdr w:val="single" w:sz="4" w:space="0" w:color="auto"/>
          <w:lang w:val="it-IT"/>
        </w:rPr>
        <w:t>+ 32.800 lei.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i/>
          <w:sz w:val="28"/>
          <w:szCs w:val="28"/>
        </w:rPr>
      </w:pPr>
      <w:r w:rsidRPr="001D4E76">
        <w:rPr>
          <w:rFonts w:ascii="Arial" w:hAnsi="Arial" w:cs="Arial"/>
          <w:i/>
          <w:sz w:val="28"/>
          <w:szCs w:val="28"/>
          <w:u w:val="single"/>
          <w:lang w:val="it-IT"/>
        </w:rPr>
        <w:lastRenderedPageBreak/>
        <w:t>Cap 70.02.05.01</w:t>
      </w: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 Alimentare cu ap</w:t>
      </w:r>
      <w:r w:rsidRPr="001D4E76">
        <w:rPr>
          <w:rFonts w:ascii="Arial" w:hAnsi="Arial" w:cs="Arial"/>
          <w:i/>
          <w:sz w:val="28"/>
          <w:szCs w:val="28"/>
        </w:rPr>
        <w:t>ă: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bdr w:val="single" w:sz="4" w:space="0" w:color="auto"/>
        </w:rPr>
      </w:pPr>
      <w:r w:rsidRPr="001D4E76">
        <w:rPr>
          <w:rFonts w:ascii="Arial" w:hAnsi="Arial" w:cs="Arial"/>
          <w:sz w:val="28"/>
          <w:szCs w:val="28"/>
        </w:rPr>
        <w:t>20.01.30</w:t>
      </w:r>
      <w:r w:rsidRPr="001D4E76">
        <w:rPr>
          <w:rFonts w:ascii="Arial" w:hAnsi="Arial" w:cs="Arial"/>
          <w:sz w:val="28"/>
          <w:szCs w:val="28"/>
          <w:lang w:val="it-IT"/>
        </w:rPr>
        <w:t>Alte bunuri și servicii pentru întreținere și funcționare</w:t>
      </w:r>
      <w:r w:rsidRPr="001D4E76">
        <w:rPr>
          <w:rFonts w:ascii="Arial" w:hAnsi="Arial" w:cs="Arial"/>
          <w:sz w:val="28"/>
          <w:szCs w:val="28"/>
          <w:bdr w:val="single" w:sz="4" w:space="0" w:color="auto"/>
        </w:rPr>
        <w:t>+ 60.000 lei.</w:t>
      </w:r>
    </w:p>
    <w:p w:rsidR="00E76F91" w:rsidRPr="001D4E76" w:rsidRDefault="00E76F91" w:rsidP="00E76F91">
      <w:pPr>
        <w:shd w:val="clear" w:color="auto" w:fill="FFFFFF" w:themeFill="background1"/>
        <w:tabs>
          <w:tab w:val="left" w:pos="1155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D4E76">
        <w:rPr>
          <w:rFonts w:ascii="Arial" w:hAnsi="Arial" w:cs="Arial"/>
          <w:i/>
          <w:sz w:val="28"/>
          <w:szCs w:val="28"/>
          <w:u w:val="single"/>
          <w:lang w:val="it-IT"/>
        </w:rPr>
        <w:t>Cap 74.02.05.02</w:t>
      </w: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 Colectarea, tratarea și distrugerea deșeurilor:</w:t>
      </w:r>
    </w:p>
    <w:p w:rsidR="00E76F91" w:rsidRPr="001D4E76" w:rsidRDefault="00E76F91" w:rsidP="00E76F91">
      <w:pPr>
        <w:shd w:val="clear" w:color="auto" w:fill="FFFFFF" w:themeFill="background1"/>
        <w:tabs>
          <w:tab w:val="left" w:pos="1155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 xml:space="preserve">20.01.04 Apă, canal și salubritate </w:t>
      </w:r>
      <w:r w:rsidRPr="001D4E76">
        <w:rPr>
          <w:rFonts w:ascii="Arial" w:hAnsi="Arial" w:cs="Arial"/>
          <w:sz w:val="28"/>
          <w:szCs w:val="28"/>
          <w:bdr w:val="single" w:sz="4" w:space="0" w:color="auto"/>
          <w:lang w:val="it-IT"/>
        </w:rPr>
        <w:t>+ 20.000 lei.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D4E76">
        <w:rPr>
          <w:rFonts w:ascii="Arial" w:hAnsi="Arial" w:cs="Arial"/>
          <w:i/>
          <w:sz w:val="28"/>
          <w:szCs w:val="28"/>
          <w:u w:val="single"/>
          <w:lang w:val="it-IT"/>
        </w:rPr>
        <w:t>Cap 84.02.03.01</w:t>
      </w:r>
      <w:r w:rsidRPr="001D4E76">
        <w:rPr>
          <w:rFonts w:ascii="Arial" w:hAnsi="Arial" w:cs="Arial"/>
          <w:i/>
          <w:sz w:val="28"/>
          <w:szCs w:val="28"/>
          <w:lang w:val="it-IT"/>
        </w:rPr>
        <w:t xml:space="preserve"> Drumuri și poduri: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bdr w:val="single" w:sz="4" w:space="0" w:color="auto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 xml:space="preserve">20.01.30 Alte bunuri și servicii pentru întreținere și funcționare </w:t>
      </w:r>
      <w:r w:rsidRPr="001D4E76">
        <w:rPr>
          <w:rFonts w:ascii="Arial" w:hAnsi="Arial" w:cs="Arial"/>
          <w:sz w:val="28"/>
          <w:szCs w:val="28"/>
          <w:bdr w:val="single" w:sz="4" w:space="0" w:color="auto"/>
          <w:lang w:val="it-IT"/>
        </w:rPr>
        <w:t>+66.000lei.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i/>
          <w:sz w:val="28"/>
          <w:szCs w:val="28"/>
          <w:lang w:val="it-IT"/>
        </w:rPr>
      </w:pPr>
      <w:r w:rsidRPr="001D4E76">
        <w:rPr>
          <w:rFonts w:ascii="Arial" w:hAnsi="Arial" w:cs="Arial"/>
          <w:i/>
          <w:sz w:val="28"/>
          <w:szCs w:val="28"/>
          <w:u w:val="single"/>
          <w:lang w:val="it-IT"/>
        </w:rPr>
        <w:t xml:space="preserve">Cap 84.02.50 </w:t>
      </w:r>
      <w:r w:rsidRPr="001D4E76">
        <w:rPr>
          <w:rFonts w:ascii="Arial" w:hAnsi="Arial" w:cs="Arial"/>
          <w:i/>
          <w:sz w:val="28"/>
          <w:szCs w:val="28"/>
          <w:lang w:val="it-IT"/>
        </w:rPr>
        <w:t>Alte cheltuieli în domeniul transporturilor:</w:t>
      </w:r>
    </w:p>
    <w:p w:rsidR="00E76F91" w:rsidRPr="001D4E76" w:rsidRDefault="00E76F91" w:rsidP="00E76F91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 xml:space="preserve">20.01.05 Carburanți și lubrifianți  </w:t>
      </w:r>
      <w:r w:rsidRPr="001D4E76">
        <w:rPr>
          <w:rFonts w:ascii="Arial" w:hAnsi="Arial" w:cs="Arial"/>
          <w:sz w:val="28"/>
          <w:szCs w:val="28"/>
          <w:bdr w:val="single" w:sz="4" w:space="0" w:color="auto"/>
          <w:lang w:val="it-IT"/>
        </w:rPr>
        <w:t>+ 5.000 lei.</w:t>
      </w:r>
    </w:p>
    <w:p w:rsidR="00E76F91" w:rsidRPr="001D4E76" w:rsidRDefault="00E76F91" w:rsidP="00E76F9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1D4E76">
        <w:rPr>
          <w:rFonts w:ascii="Arial" w:hAnsi="Arial" w:cs="Arial"/>
          <w:sz w:val="28"/>
          <w:szCs w:val="28"/>
          <w:lang w:val="it-IT"/>
        </w:rPr>
        <w:t>Art.2. Cu ducerea la îndeplinire a prezentei hotarari se încredințează compartimentul financiar-contabil de la Comuna Bârna.</w:t>
      </w:r>
    </w:p>
    <w:p w:rsidR="00E76F91" w:rsidRPr="001D4E76" w:rsidRDefault="00E76F91" w:rsidP="00E76F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Art. 3.Prezentahotărâre se </w:t>
      </w:r>
      <w:proofErr w:type="spellStart"/>
      <w:r w:rsidRPr="001D4E76">
        <w:rPr>
          <w:rFonts w:ascii="Arial" w:hAnsi="Arial" w:cs="Arial"/>
          <w:sz w:val="28"/>
          <w:szCs w:val="28"/>
        </w:rPr>
        <w:t>comunică</w:t>
      </w:r>
      <w:proofErr w:type="spellEnd"/>
      <w:r w:rsidRPr="001D4E76">
        <w:rPr>
          <w:rFonts w:ascii="Arial" w:hAnsi="Arial" w:cs="Arial"/>
          <w:sz w:val="28"/>
          <w:szCs w:val="28"/>
        </w:rPr>
        <w:t>:</w:t>
      </w:r>
    </w:p>
    <w:p w:rsidR="00E76F91" w:rsidRPr="001D4E76" w:rsidRDefault="00E76F91" w:rsidP="00E76F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>-</w:t>
      </w:r>
      <w:proofErr w:type="spellStart"/>
      <w:r w:rsidRPr="001D4E76">
        <w:rPr>
          <w:rFonts w:ascii="Arial" w:hAnsi="Arial" w:cs="Arial"/>
          <w:sz w:val="28"/>
          <w:szCs w:val="28"/>
        </w:rPr>
        <w:t>Instituției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Prefectului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Județului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Timiș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D4E76">
        <w:rPr>
          <w:rFonts w:ascii="Arial" w:hAnsi="Arial" w:cs="Arial"/>
          <w:sz w:val="28"/>
          <w:szCs w:val="28"/>
        </w:rPr>
        <w:t>Controlul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legalității</w:t>
      </w:r>
      <w:proofErr w:type="spellEnd"/>
      <w:r w:rsidRPr="001D4E76">
        <w:rPr>
          <w:rFonts w:ascii="Arial" w:hAnsi="Arial" w:cs="Arial"/>
          <w:sz w:val="28"/>
          <w:szCs w:val="28"/>
        </w:rPr>
        <w:tab/>
      </w:r>
      <w:proofErr w:type="spellStart"/>
      <w:r w:rsidRPr="001D4E76">
        <w:rPr>
          <w:rFonts w:ascii="Arial" w:hAnsi="Arial" w:cs="Arial"/>
          <w:sz w:val="28"/>
          <w:szCs w:val="28"/>
        </w:rPr>
        <w:t>actelor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și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Contencios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administrativ</w:t>
      </w:r>
      <w:proofErr w:type="spellEnd"/>
      <w:r w:rsidRPr="001D4E76">
        <w:rPr>
          <w:rFonts w:ascii="Arial" w:hAnsi="Arial" w:cs="Arial"/>
          <w:sz w:val="28"/>
          <w:szCs w:val="28"/>
        </w:rPr>
        <w:t>,</w:t>
      </w:r>
    </w:p>
    <w:p w:rsidR="00E76F91" w:rsidRPr="001D4E76" w:rsidRDefault="00E76F91" w:rsidP="00E76F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D4E76">
        <w:rPr>
          <w:rFonts w:ascii="Arial" w:hAnsi="Arial" w:cs="Arial"/>
          <w:sz w:val="28"/>
          <w:szCs w:val="28"/>
        </w:rPr>
        <w:t>Contabilei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1D4E76">
        <w:rPr>
          <w:rFonts w:ascii="Arial" w:hAnsi="Arial" w:cs="Arial"/>
          <w:sz w:val="28"/>
          <w:szCs w:val="28"/>
        </w:rPr>
        <w:t>Comuna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Bârna</w:t>
      </w:r>
      <w:proofErr w:type="spellEnd"/>
      <w:r w:rsidRPr="001D4E76">
        <w:rPr>
          <w:rFonts w:ascii="Arial" w:hAnsi="Arial" w:cs="Arial"/>
          <w:sz w:val="28"/>
          <w:szCs w:val="28"/>
        </w:rPr>
        <w:t>,</w:t>
      </w:r>
    </w:p>
    <w:p w:rsidR="00E76F91" w:rsidRPr="001D4E76" w:rsidRDefault="00E76F91" w:rsidP="00E76F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D4E76">
        <w:rPr>
          <w:rFonts w:ascii="Arial" w:hAnsi="Arial" w:cs="Arial"/>
          <w:sz w:val="28"/>
          <w:szCs w:val="28"/>
        </w:rPr>
        <w:t>Direcției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1D4E76">
        <w:rPr>
          <w:rFonts w:ascii="Arial" w:hAnsi="Arial" w:cs="Arial"/>
          <w:sz w:val="28"/>
          <w:szCs w:val="28"/>
        </w:rPr>
        <w:t>Finanțe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Timiș</w:t>
      </w:r>
      <w:proofErr w:type="spellEnd"/>
      <w:r w:rsidRPr="001D4E76">
        <w:rPr>
          <w:rFonts w:ascii="Arial" w:hAnsi="Arial" w:cs="Arial"/>
          <w:sz w:val="28"/>
          <w:szCs w:val="28"/>
        </w:rPr>
        <w:t>,</w:t>
      </w:r>
    </w:p>
    <w:p w:rsidR="00E76F91" w:rsidRPr="001D4E76" w:rsidRDefault="00E76F91" w:rsidP="00E76F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E76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D4E76">
        <w:rPr>
          <w:rFonts w:ascii="Arial" w:hAnsi="Arial" w:cs="Arial"/>
          <w:sz w:val="28"/>
          <w:szCs w:val="28"/>
        </w:rPr>
        <w:t>Trezoreriei</w:t>
      </w:r>
      <w:proofErr w:type="spellEnd"/>
      <w:r w:rsidRPr="001D4E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4E76">
        <w:rPr>
          <w:rFonts w:ascii="Arial" w:hAnsi="Arial" w:cs="Arial"/>
          <w:sz w:val="28"/>
          <w:szCs w:val="28"/>
        </w:rPr>
        <w:t>Lugoj</w:t>
      </w:r>
      <w:proofErr w:type="spellEnd"/>
      <w:r w:rsidRPr="001D4E76">
        <w:rPr>
          <w:rFonts w:ascii="Arial" w:hAnsi="Arial" w:cs="Arial"/>
          <w:sz w:val="28"/>
          <w:szCs w:val="28"/>
        </w:rPr>
        <w:t>.</w:t>
      </w:r>
    </w:p>
    <w:p w:rsidR="00E76F91" w:rsidRPr="001D4E76" w:rsidRDefault="00E76F91" w:rsidP="00E76F9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76F91" w:rsidRPr="001D4E76" w:rsidRDefault="00E76F91" w:rsidP="00E76F91">
      <w:pPr>
        <w:pStyle w:val="NoSpacing"/>
        <w:jc w:val="both"/>
        <w:rPr>
          <w:rFonts w:ascii="Arial" w:hAnsi="Arial" w:cs="Arial"/>
          <w:lang w:val="ro-RO"/>
        </w:rPr>
      </w:pPr>
      <w:r w:rsidRPr="001D4E76">
        <w:rPr>
          <w:rFonts w:ascii="Arial" w:hAnsi="Arial" w:cs="Arial"/>
          <w:lang w:val="ro-RO"/>
        </w:rPr>
        <w:t>PREȘEDINTE DE ȘEDINȚĂ</w:t>
      </w:r>
      <w:r w:rsidRPr="001D4E76">
        <w:rPr>
          <w:rFonts w:ascii="Arial" w:hAnsi="Arial" w:cs="Arial"/>
          <w:lang w:val="ro-RO"/>
        </w:rPr>
        <w:tab/>
      </w:r>
      <w:r w:rsidRPr="001D4E76">
        <w:rPr>
          <w:rFonts w:ascii="Arial" w:hAnsi="Arial" w:cs="Arial"/>
          <w:lang w:val="ro-RO"/>
        </w:rPr>
        <w:tab/>
      </w:r>
      <w:r w:rsidRPr="001D4E76">
        <w:rPr>
          <w:rFonts w:ascii="Arial" w:hAnsi="Arial" w:cs="Arial"/>
          <w:lang w:val="ro-RO"/>
        </w:rPr>
        <w:tab/>
      </w:r>
      <w:r w:rsidRPr="001D4E76">
        <w:rPr>
          <w:rFonts w:ascii="Arial" w:hAnsi="Arial" w:cs="Arial"/>
          <w:lang w:val="ro-RO"/>
        </w:rPr>
        <w:tab/>
      </w:r>
      <w:r w:rsidRPr="001D4E76">
        <w:rPr>
          <w:rFonts w:ascii="Arial" w:hAnsi="Arial" w:cs="Arial"/>
          <w:lang w:val="ro-RO"/>
        </w:rPr>
        <w:tab/>
        <w:t>CONTRASEMNEAZĂ</w:t>
      </w:r>
    </w:p>
    <w:p w:rsidR="00E76F91" w:rsidRPr="001D4E76" w:rsidRDefault="00E76F91" w:rsidP="00E76F91">
      <w:pPr>
        <w:pStyle w:val="NoSpacing"/>
        <w:jc w:val="both"/>
        <w:rPr>
          <w:rFonts w:ascii="Arial" w:hAnsi="Arial" w:cs="Arial"/>
          <w:lang w:val="ro-RO"/>
        </w:rPr>
      </w:pPr>
      <w:r w:rsidRPr="001D4E76">
        <w:rPr>
          <w:rFonts w:ascii="Arial" w:hAnsi="Arial" w:cs="Arial"/>
          <w:sz w:val="28"/>
          <w:szCs w:val="28"/>
          <w:lang w:val="ro-RO"/>
        </w:rPr>
        <w:t>Consilier Local</w:t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sz w:val="28"/>
          <w:szCs w:val="28"/>
          <w:lang w:val="ro-RO"/>
        </w:rPr>
        <w:tab/>
      </w:r>
      <w:r w:rsidRPr="001D4E76">
        <w:rPr>
          <w:rFonts w:ascii="Arial" w:hAnsi="Arial" w:cs="Arial"/>
          <w:lang w:val="ro-RO"/>
        </w:rPr>
        <w:t>SECRETAR GENERAL</w:t>
      </w:r>
    </w:p>
    <w:p w:rsidR="00E76F91" w:rsidRPr="001D4E76" w:rsidRDefault="00E76F91" w:rsidP="00E76F91">
      <w:pPr>
        <w:spacing w:line="240" w:lineRule="auto"/>
        <w:rPr>
          <w:rFonts w:ascii="Arial" w:hAnsi="Arial" w:cs="Arial"/>
          <w:sz w:val="24"/>
          <w:szCs w:val="24"/>
        </w:rPr>
      </w:pPr>
      <w:r w:rsidRPr="001D4E76">
        <w:rPr>
          <w:rFonts w:ascii="Arial" w:hAnsi="Arial" w:cs="Arial"/>
          <w:sz w:val="24"/>
          <w:szCs w:val="24"/>
        </w:rPr>
        <w:t xml:space="preserve">PANDURESCU GHEORGHE </w:t>
      </w:r>
      <w:r w:rsidRPr="001D4E76">
        <w:rPr>
          <w:rFonts w:ascii="Arial" w:hAnsi="Arial" w:cs="Arial"/>
          <w:sz w:val="24"/>
          <w:szCs w:val="24"/>
        </w:rPr>
        <w:tab/>
      </w:r>
      <w:r w:rsidRPr="001D4E76">
        <w:rPr>
          <w:rFonts w:ascii="Arial" w:hAnsi="Arial" w:cs="Arial"/>
          <w:sz w:val="24"/>
          <w:szCs w:val="24"/>
        </w:rPr>
        <w:tab/>
      </w:r>
      <w:r w:rsidRPr="001D4E76">
        <w:rPr>
          <w:rFonts w:ascii="Arial" w:hAnsi="Arial" w:cs="Arial"/>
          <w:sz w:val="24"/>
          <w:szCs w:val="24"/>
        </w:rPr>
        <w:tab/>
      </w:r>
      <w:r w:rsidRPr="001D4E76">
        <w:rPr>
          <w:rFonts w:ascii="Arial" w:hAnsi="Arial" w:cs="Arial"/>
          <w:sz w:val="24"/>
          <w:szCs w:val="24"/>
        </w:rPr>
        <w:tab/>
      </w:r>
      <w:r w:rsidRPr="001D4E76">
        <w:rPr>
          <w:rFonts w:ascii="Arial" w:hAnsi="Arial" w:cs="Arial"/>
          <w:sz w:val="24"/>
          <w:szCs w:val="24"/>
        </w:rPr>
        <w:tab/>
      </w:r>
      <w:r w:rsidRPr="001D4E76">
        <w:rPr>
          <w:rFonts w:ascii="Arial" w:hAnsi="Arial" w:cs="Arial"/>
          <w:sz w:val="24"/>
          <w:szCs w:val="24"/>
        </w:rPr>
        <w:tab/>
        <w:t xml:space="preserve">TOMA LIVIA </w:t>
      </w: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Default="00E76F91" w:rsidP="00E76F91">
      <w:pPr>
        <w:spacing w:line="240" w:lineRule="auto"/>
        <w:rPr>
          <w:rFonts w:ascii="Arial" w:hAnsi="Arial" w:cs="Arial"/>
        </w:rPr>
      </w:pP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</w:rPr>
      </w:pPr>
      <w:r w:rsidRPr="00D713EC">
        <w:rPr>
          <w:b/>
          <w:sz w:val="28"/>
          <w:szCs w:val="28"/>
        </w:rPr>
        <w:lastRenderedPageBreak/>
        <w:t>JUDEȚUL TIMIȘ</w:t>
      </w: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</w:rPr>
      </w:pPr>
      <w:r w:rsidRPr="00D713EC">
        <w:rPr>
          <w:b/>
          <w:sz w:val="28"/>
          <w:szCs w:val="28"/>
        </w:rPr>
        <w:t>COMUNA BÂRNA</w:t>
      </w: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</w:rPr>
      </w:pPr>
      <w:r w:rsidRPr="00D713EC">
        <w:rPr>
          <w:b/>
          <w:sz w:val="28"/>
          <w:szCs w:val="28"/>
        </w:rPr>
        <w:t xml:space="preserve">CONSILIUL LOCAL </w:t>
      </w:r>
    </w:p>
    <w:p w:rsidR="00E76F91" w:rsidRPr="00D713EC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</w:t>
      </w:r>
      <w:r w:rsidRPr="00D713EC">
        <w:rPr>
          <w:b/>
          <w:sz w:val="28"/>
          <w:szCs w:val="28"/>
        </w:rPr>
        <w:t>REA NR.51</w:t>
      </w:r>
    </w:p>
    <w:p w:rsidR="00E76F91" w:rsidRPr="00D713EC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  <w:r w:rsidRPr="00D713EC">
        <w:rPr>
          <w:b/>
          <w:sz w:val="28"/>
          <w:szCs w:val="28"/>
        </w:rPr>
        <w:t>DIN DATA DE  06.12.2023</w:t>
      </w:r>
    </w:p>
    <w:p w:rsidR="00E76F91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D713EC">
        <w:rPr>
          <w:b/>
          <w:sz w:val="28"/>
          <w:szCs w:val="28"/>
        </w:rPr>
        <w:t>Privind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aprobarea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transformarii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Functiei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Publice</w:t>
      </w:r>
      <w:proofErr w:type="spellEnd"/>
      <w:r w:rsidRPr="00D713EC">
        <w:rPr>
          <w:b/>
          <w:sz w:val="28"/>
          <w:szCs w:val="28"/>
        </w:rPr>
        <w:t xml:space="preserve"> de Referent III Superior</w:t>
      </w:r>
    </w:p>
    <w:p w:rsidR="00E76F91" w:rsidRPr="00D713EC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  <w:r w:rsidRPr="00D713EC">
        <w:rPr>
          <w:b/>
          <w:sz w:val="28"/>
          <w:szCs w:val="28"/>
        </w:rPr>
        <w:t xml:space="preserve">( </w:t>
      </w:r>
      <w:proofErr w:type="spellStart"/>
      <w:r w:rsidRPr="00D713EC">
        <w:rPr>
          <w:b/>
          <w:sz w:val="28"/>
          <w:szCs w:val="28"/>
        </w:rPr>
        <w:t>Lucrător</w:t>
      </w:r>
      <w:proofErr w:type="spellEnd"/>
      <w:r w:rsidRPr="00D713EC">
        <w:rPr>
          <w:b/>
          <w:sz w:val="28"/>
          <w:szCs w:val="28"/>
        </w:rPr>
        <w:t xml:space="preserve"> Social)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</w:t>
      </w:r>
      <w:r w:rsidRPr="00D713EC">
        <w:rPr>
          <w:b/>
          <w:sz w:val="28"/>
          <w:szCs w:val="28"/>
        </w:rPr>
        <w:t>n</w:t>
      </w:r>
      <w:proofErr w:type="spellEnd"/>
      <w:r w:rsidRPr="00D713EC">
        <w:rPr>
          <w:b/>
          <w:sz w:val="28"/>
          <w:szCs w:val="28"/>
        </w:rPr>
        <w:t xml:space="preserve"> Referent III debutant</w:t>
      </w:r>
    </w:p>
    <w:p w:rsidR="00E76F91" w:rsidRPr="00D713EC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D713EC">
        <w:rPr>
          <w:b/>
          <w:sz w:val="28"/>
          <w:szCs w:val="28"/>
        </w:rPr>
        <w:t>Hotărâre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adoptată</w:t>
      </w:r>
      <w:proofErr w:type="spellEnd"/>
      <w:r w:rsidRPr="00D713EC">
        <w:rPr>
          <w:b/>
          <w:sz w:val="28"/>
          <w:szCs w:val="28"/>
        </w:rPr>
        <w:t xml:space="preserve"> cu 10 </w:t>
      </w:r>
      <w:proofErr w:type="spellStart"/>
      <w:r w:rsidRPr="00D713EC">
        <w:rPr>
          <w:b/>
          <w:sz w:val="28"/>
          <w:szCs w:val="28"/>
        </w:rPr>
        <w:t>voturi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pentru</w:t>
      </w:r>
      <w:proofErr w:type="spellEnd"/>
    </w:p>
    <w:p w:rsidR="00E76F91" w:rsidRPr="00D713EC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</w:p>
    <w:p w:rsidR="00E76F91" w:rsidRPr="00D713EC" w:rsidRDefault="00E76F91" w:rsidP="00E76F91">
      <w:pPr>
        <w:spacing w:after="0" w:line="240" w:lineRule="auto"/>
        <w:jc w:val="center"/>
        <w:rPr>
          <w:b/>
          <w:sz w:val="28"/>
          <w:szCs w:val="28"/>
        </w:rPr>
      </w:pP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</w:rPr>
      </w:pPr>
      <w:r w:rsidRPr="00D713EC">
        <w:rPr>
          <w:b/>
          <w:sz w:val="28"/>
          <w:szCs w:val="28"/>
        </w:rPr>
        <w:tab/>
        <w:t xml:space="preserve">CONSILIUL LOCAL AL COMUNEI BÂRNA, JUDETUL </w:t>
      </w:r>
      <w:proofErr w:type="spellStart"/>
      <w:r w:rsidRPr="00D713EC">
        <w:rPr>
          <w:b/>
          <w:sz w:val="28"/>
          <w:szCs w:val="28"/>
        </w:rPr>
        <w:t>TIMIS,întrunit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în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ședință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extraordinară</w:t>
      </w:r>
      <w:proofErr w:type="spellEnd"/>
      <w:r w:rsidRPr="00D713EC">
        <w:rPr>
          <w:b/>
          <w:sz w:val="28"/>
          <w:szCs w:val="28"/>
        </w:rPr>
        <w:t xml:space="preserve">  de </w:t>
      </w:r>
      <w:proofErr w:type="spellStart"/>
      <w:r w:rsidRPr="00D713EC">
        <w:rPr>
          <w:b/>
          <w:sz w:val="28"/>
          <w:szCs w:val="28"/>
        </w:rPr>
        <w:t>lucru</w:t>
      </w:r>
      <w:proofErr w:type="spellEnd"/>
      <w:r w:rsidRPr="00D713EC">
        <w:rPr>
          <w:b/>
          <w:sz w:val="28"/>
          <w:szCs w:val="28"/>
        </w:rPr>
        <w:t xml:space="preserve"> </w:t>
      </w:r>
      <w:proofErr w:type="spellStart"/>
      <w:r w:rsidRPr="00D713EC">
        <w:rPr>
          <w:b/>
          <w:sz w:val="28"/>
          <w:szCs w:val="28"/>
        </w:rPr>
        <w:t>pentru</w:t>
      </w:r>
      <w:proofErr w:type="spellEnd"/>
      <w:r w:rsidRPr="00D713EC">
        <w:rPr>
          <w:b/>
          <w:sz w:val="28"/>
          <w:szCs w:val="28"/>
        </w:rPr>
        <w:t xml:space="preserve"> data de 06.12.2023</w:t>
      </w: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</w:rPr>
      </w:pPr>
    </w:p>
    <w:p w:rsidR="00E76F91" w:rsidRPr="00D713EC" w:rsidRDefault="00E76F91" w:rsidP="00E76F91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Având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în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vedere</w:t>
      </w:r>
      <w:proofErr w:type="spellEnd"/>
      <w:r w:rsidRPr="00D713EC">
        <w:rPr>
          <w:rFonts w:ascii="Arial Narrow" w:hAnsi="Arial Narrow" w:cs="Arial"/>
          <w:sz w:val="28"/>
          <w:szCs w:val="28"/>
        </w:rPr>
        <w:t>:</w:t>
      </w:r>
    </w:p>
    <w:p w:rsidR="00E76F91" w:rsidRPr="00D713EC" w:rsidRDefault="00E76F91" w:rsidP="00E76F91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 xml:space="preserve">-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pensionarea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d-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nei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Petrovici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Ana-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lucrător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Social la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Primăria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Bârna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,  </w:t>
      </w:r>
    </w:p>
    <w:p w:rsidR="00E76F91" w:rsidRPr="00D713EC" w:rsidRDefault="00E76F91" w:rsidP="00E76F91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raportul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nr.5172 din data de 05.12.2023 ,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întocmit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Secretarul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general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Toma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Livia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privind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necesitatea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transformării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postului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necesitatea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transformării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postului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, </w:t>
      </w:r>
    </w:p>
    <w:p w:rsidR="00E76F91" w:rsidRPr="00D713EC" w:rsidRDefault="00E76F91" w:rsidP="00E76F91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referatul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aprobare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a d-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lui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primar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cu nr.5174 din data de 06.12.2023, </w:t>
      </w:r>
    </w:p>
    <w:p w:rsidR="00E76F91" w:rsidRPr="00D713EC" w:rsidRDefault="00E76F91" w:rsidP="00E76F91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 xml:space="preserve">-H.C.L. nr.74/2021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prin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care a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fost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aprobată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Organigrama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și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Statul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de personal al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aparatului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propriu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al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primarului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Comunei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Bârna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județul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Timiș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, </w:t>
      </w:r>
    </w:p>
    <w:p w:rsidR="00E76F91" w:rsidRPr="00D713EC" w:rsidRDefault="00E76F91" w:rsidP="00E76F91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 xml:space="preserve">-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prevederile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art. 407 , 409, 140,196,197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și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243 din OUG .57/2019-Codul administrative-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modificat</w:t>
      </w:r>
      <w:proofErr w:type="spellEnd"/>
    </w:p>
    <w:p w:rsidR="00E76F91" w:rsidRPr="00D713EC" w:rsidRDefault="00E76F91" w:rsidP="00E76F91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713EC">
        <w:rPr>
          <w:rFonts w:ascii="Arial Narrow" w:hAnsi="Arial Narrow" w:cs="Arial"/>
          <w:b/>
          <w:sz w:val="28"/>
          <w:szCs w:val="28"/>
        </w:rPr>
        <w:t>HOTĂRĂȘTE</w:t>
      </w:r>
    </w:p>
    <w:p w:rsidR="00E76F91" w:rsidRPr="00D713EC" w:rsidRDefault="00E76F91" w:rsidP="00E76F91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E76F91" w:rsidRPr="00D713EC" w:rsidRDefault="00E76F91" w:rsidP="00E76F91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D713EC">
        <w:rPr>
          <w:rFonts w:ascii="Arial Narrow" w:hAnsi="Arial Narrow" w:cs="Arial"/>
          <w:sz w:val="28"/>
          <w:szCs w:val="28"/>
        </w:rPr>
        <w:tab/>
      </w:r>
      <w:r w:rsidRPr="00D713EC">
        <w:rPr>
          <w:rFonts w:ascii="Arial Narrow" w:hAnsi="Arial Narrow" w:cs="Arial"/>
          <w:b/>
          <w:sz w:val="28"/>
          <w:szCs w:val="28"/>
        </w:rPr>
        <w:t>Art.1</w:t>
      </w:r>
      <w:r w:rsidRPr="00D713EC">
        <w:rPr>
          <w:rFonts w:ascii="Arial Narrow" w:hAnsi="Arial Narrow" w:cs="Arial"/>
          <w:sz w:val="28"/>
          <w:szCs w:val="28"/>
        </w:rPr>
        <w:t xml:space="preserve">. Se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aprobă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transformarea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postului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 de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Functionar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Public –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clasa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III Referent  Superior (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lucrător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Social)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în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Funcționar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public 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clasa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III Referent  –debutant,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poziția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6 din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Statul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Funcții</w:t>
      </w:r>
      <w:proofErr w:type="spellEnd"/>
      <w:r w:rsidRPr="00D713EC">
        <w:rPr>
          <w:rFonts w:ascii="Arial Narrow" w:hAnsi="Arial Narrow" w:cs="Arial"/>
          <w:sz w:val="28"/>
          <w:szCs w:val="28"/>
        </w:rPr>
        <w:t>.</w:t>
      </w:r>
    </w:p>
    <w:p w:rsidR="00E76F91" w:rsidRPr="00D713EC" w:rsidRDefault="00E76F91" w:rsidP="00E76F91">
      <w:pPr>
        <w:spacing w:line="240" w:lineRule="auto"/>
        <w:rPr>
          <w:rFonts w:ascii="Arial Narrow" w:hAnsi="Arial Narrow" w:cs="Arial"/>
          <w:sz w:val="28"/>
          <w:szCs w:val="28"/>
          <w:lang w:val="ro-RO"/>
        </w:rPr>
      </w:pPr>
      <w:r w:rsidRPr="00D713EC">
        <w:rPr>
          <w:rFonts w:ascii="Arial Narrow" w:hAnsi="Arial Narrow" w:cs="Arial"/>
          <w:sz w:val="28"/>
          <w:szCs w:val="28"/>
        </w:rPr>
        <w:tab/>
        <w:t xml:space="preserve">Art.2.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Prezenta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hotarare</w:t>
      </w:r>
      <w:proofErr w:type="spellEnd"/>
      <w:r w:rsidRPr="00D713EC">
        <w:rPr>
          <w:rFonts w:ascii="Arial Narrow" w:hAnsi="Arial Narrow" w:cs="Arial"/>
          <w:sz w:val="28"/>
          <w:szCs w:val="28"/>
        </w:rPr>
        <w:t xml:space="preserve"> se </w:t>
      </w:r>
      <w:proofErr w:type="spellStart"/>
      <w:r w:rsidRPr="00D713EC">
        <w:rPr>
          <w:rFonts w:ascii="Arial Narrow" w:hAnsi="Arial Narrow" w:cs="Arial"/>
          <w:sz w:val="28"/>
          <w:szCs w:val="28"/>
        </w:rPr>
        <w:t>comunică</w:t>
      </w:r>
      <w:proofErr w:type="spellEnd"/>
      <w:r w:rsidRPr="00D713EC">
        <w:rPr>
          <w:rFonts w:ascii="Arial Narrow" w:hAnsi="Arial Narrow" w:cs="Arial"/>
          <w:sz w:val="28"/>
          <w:szCs w:val="28"/>
          <w:lang w:val="ro-RO"/>
        </w:rPr>
        <w:t>:</w:t>
      </w:r>
    </w:p>
    <w:p w:rsidR="00E76F91" w:rsidRPr="00D713EC" w:rsidRDefault="00E76F91" w:rsidP="00E76F91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8"/>
          <w:szCs w:val="28"/>
          <w:lang w:val="ro-RO"/>
        </w:rPr>
      </w:pPr>
      <w:r w:rsidRPr="00D713EC">
        <w:rPr>
          <w:rFonts w:ascii="Arial Narrow" w:hAnsi="Arial Narrow" w:cs="Arial"/>
          <w:sz w:val="28"/>
          <w:szCs w:val="28"/>
          <w:lang w:val="ro-RO"/>
        </w:rPr>
        <w:t>Agenției Naționale a Funcționarilor Publici București</w:t>
      </w:r>
    </w:p>
    <w:p w:rsidR="00E76F91" w:rsidRPr="00D713EC" w:rsidRDefault="00E76F91" w:rsidP="00E76F91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8"/>
          <w:szCs w:val="28"/>
          <w:lang w:val="ro-RO"/>
        </w:rPr>
      </w:pPr>
      <w:r w:rsidRPr="00D713EC">
        <w:rPr>
          <w:rFonts w:ascii="Arial Narrow" w:hAnsi="Arial Narrow" w:cs="Arial"/>
          <w:sz w:val="28"/>
          <w:szCs w:val="28"/>
          <w:lang w:val="ro-RO"/>
        </w:rPr>
        <w:t>Prefecturii Județului Timiș-Controlul legalității actelor și Contencios administrativ</w:t>
      </w:r>
    </w:p>
    <w:p w:rsidR="00E76F91" w:rsidRDefault="00E76F91" w:rsidP="00E76F91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8"/>
          <w:szCs w:val="28"/>
          <w:lang w:val="ro-RO"/>
        </w:rPr>
      </w:pPr>
      <w:r w:rsidRPr="00D713EC">
        <w:rPr>
          <w:rFonts w:ascii="Arial Narrow" w:hAnsi="Arial Narrow" w:cs="Arial"/>
          <w:sz w:val="28"/>
          <w:szCs w:val="28"/>
          <w:lang w:val="ro-RO"/>
        </w:rPr>
        <w:t>La dosa</w:t>
      </w:r>
      <w:r>
        <w:rPr>
          <w:rFonts w:ascii="Arial Narrow" w:hAnsi="Arial Narrow" w:cs="Arial"/>
          <w:sz w:val="28"/>
          <w:szCs w:val="28"/>
          <w:lang w:val="ro-RO"/>
        </w:rPr>
        <w:t>r</w:t>
      </w:r>
    </w:p>
    <w:p w:rsidR="00E76F91" w:rsidRPr="00D713EC" w:rsidRDefault="00E76F91" w:rsidP="00E76F91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Arial"/>
          <w:sz w:val="28"/>
          <w:szCs w:val="28"/>
          <w:lang w:val="ro-RO"/>
        </w:rPr>
      </w:pPr>
    </w:p>
    <w:p w:rsidR="00E76F91" w:rsidRPr="00D713EC" w:rsidRDefault="00E76F91" w:rsidP="00E76F91">
      <w:pPr>
        <w:spacing w:line="240" w:lineRule="auto"/>
        <w:rPr>
          <w:b/>
          <w:sz w:val="28"/>
          <w:szCs w:val="28"/>
          <w:lang w:val="ro-RO"/>
        </w:rPr>
      </w:pPr>
      <w:r w:rsidRPr="00D713EC">
        <w:rPr>
          <w:sz w:val="28"/>
          <w:szCs w:val="28"/>
          <w:lang w:val="ro-RO"/>
        </w:rPr>
        <w:tab/>
      </w:r>
      <w:r w:rsidRPr="00D713EC">
        <w:rPr>
          <w:sz w:val="28"/>
          <w:szCs w:val="28"/>
          <w:lang w:val="ro-RO"/>
        </w:rPr>
        <w:tab/>
      </w: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PREȘ</w:t>
      </w:r>
      <w:r w:rsidRPr="00D713EC">
        <w:rPr>
          <w:b/>
          <w:sz w:val="28"/>
          <w:szCs w:val="28"/>
          <w:lang w:val="ro-RO"/>
        </w:rPr>
        <w:t>EDINTE DE SEDINȚĂ</w:t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  <w:t>CONTRASEMNEAZĂ</w:t>
      </w: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  <w:lang w:val="ro-RO"/>
        </w:rPr>
      </w:pPr>
      <w:r w:rsidRPr="00D713EC">
        <w:rPr>
          <w:b/>
          <w:sz w:val="28"/>
          <w:szCs w:val="28"/>
          <w:lang w:val="ro-RO"/>
        </w:rPr>
        <w:t>PANDURESCU GHEORGHE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>SECRETAR GENERAL</w:t>
      </w:r>
    </w:p>
    <w:p w:rsidR="00E76F91" w:rsidRPr="00D713EC" w:rsidRDefault="00E76F91" w:rsidP="00E76F91">
      <w:pPr>
        <w:spacing w:after="0" w:line="240" w:lineRule="auto"/>
        <w:rPr>
          <w:b/>
          <w:sz w:val="28"/>
          <w:szCs w:val="28"/>
          <w:lang w:val="ro-RO"/>
        </w:rPr>
      </w:pP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</w:r>
      <w:r w:rsidRPr="00D713EC">
        <w:rPr>
          <w:b/>
          <w:sz w:val="28"/>
          <w:szCs w:val="28"/>
          <w:lang w:val="ro-RO"/>
        </w:rPr>
        <w:tab/>
        <w:t xml:space="preserve">TOMA  LIVIA </w:t>
      </w:r>
    </w:p>
    <w:p w:rsidR="00E82960" w:rsidRPr="00B37084" w:rsidRDefault="00E82960" w:rsidP="00E82960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lastRenderedPageBreak/>
        <w:t>ROMANIA</w:t>
      </w:r>
    </w:p>
    <w:p w:rsidR="00E82960" w:rsidRPr="00B37084" w:rsidRDefault="00E82960" w:rsidP="00E82960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>JUDEȚUL TIMIȘ</w:t>
      </w:r>
    </w:p>
    <w:p w:rsidR="00E82960" w:rsidRPr="00B37084" w:rsidRDefault="00E82960" w:rsidP="00E82960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>COMUNA BÂRNA</w:t>
      </w:r>
    </w:p>
    <w:p w:rsidR="00E82960" w:rsidRPr="00B37084" w:rsidRDefault="00E82960" w:rsidP="00E82960">
      <w:pPr>
        <w:rPr>
          <w:b/>
          <w:sz w:val="28"/>
          <w:szCs w:val="28"/>
        </w:rPr>
      </w:pPr>
      <w:r w:rsidRPr="00B37084">
        <w:rPr>
          <w:b/>
          <w:sz w:val="28"/>
          <w:szCs w:val="28"/>
        </w:rPr>
        <w:t xml:space="preserve">CONSILIUL  LOCAL </w:t>
      </w:r>
    </w:p>
    <w:p w:rsidR="00E82960" w:rsidRPr="00B37084" w:rsidRDefault="00E82960" w:rsidP="00E82960">
      <w:pPr>
        <w:pStyle w:val="NoSpacing"/>
        <w:jc w:val="center"/>
        <w:rPr>
          <w:b/>
          <w:sz w:val="28"/>
          <w:szCs w:val="28"/>
        </w:rPr>
      </w:pPr>
    </w:p>
    <w:p w:rsidR="00E82960" w:rsidRPr="00B37084" w:rsidRDefault="00E82960" w:rsidP="00E82960">
      <w:pPr>
        <w:pStyle w:val="NoSpacing"/>
        <w:jc w:val="center"/>
        <w:rPr>
          <w:b/>
          <w:sz w:val="28"/>
          <w:szCs w:val="28"/>
          <w:u w:val="single"/>
        </w:rPr>
      </w:pPr>
      <w:r w:rsidRPr="00B37084">
        <w:rPr>
          <w:b/>
          <w:sz w:val="28"/>
          <w:szCs w:val="28"/>
        </w:rPr>
        <w:t>HOTĂRÂREA NR</w:t>
      </w:r>
      <w:r w:rsidRPr="00B37084">
        <w:rPr>
          <w:b/>
          <w:sz w:val="28"/>
          <w:szCs w:val="28"/>
          <w:u w:val="single"/>
        </w:rPr>
        <w:t>____52__</w:t>
      </w:r>
    </w:p>
    <w:p w:rsidR="00E82960" w:rsidRPr="00B37084" w:rsidRDefault="00E82960" w:rsidP="00E82960">
      <w:pPr>
        <w:pStyle w:val="NoSpacing"/>
        <w:jc w:val="center"/>
        <w:rPr>
          <w:b/>
          <w:sz w:val="28"/>
          <w:szCs w:val="28"/>
          <w:u w:val="single"/>
        </w:rPr>
      </w:pPr>
      <w:r w:rsidRPr="00B37084">
        <w:rPr>
          <w:b/>
          <w:sz w:val="28"/>
          <w:szCs w:val="28"/>
          <w:u w:val="single"/>
        </w:rPr>
        <w:t xml:space="preserve">Din 06.12.2023 </w:t>
      </w:r>
    </w:p>
    <w:p w:rsidR="00E82960" w:rsidRPr="00B37084" w:rsidRDefault="00E82960" w:rsidP="00E82960">
      <w:pPr>
        <w:pStyle w:val="NoSpacing"/>
        <w:jc w:val="center"/>
        <w:rPr>
          <w:b/>
          <w:i/>
          <w:sz w:val="28"/>
          <w:szCs w:val="28"/>
        </w:rPr>
      </w:pPr>
      <w:proofErr w:type="spellStart"/>
      <w:r w:rsidRPr="00B37084">
        <w:rPr>
          <w:b/>
          <w:i/>
          <w:sz w:val="28"/>
          <w:szCs w:val="28"/>
        </w:rPr>
        <w:t>Privind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aprobarea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indexării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impozitelor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și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taxelor</w:t>
      </w:r>
      <w:proofErr w:type="spellEnd"/>
      <w:r w:rsidRPr="00B37084">
        <w:rPr>
          <w:b/>
          <w:i/>
          <w:sz w:val="28"/>
          <w:szCs w:val="28"/>
        </w:rPr>
        <w:t xml:space="preserve"> locale </w:t>
      </w:r>
      <w:proofErr w:type="spellStart"/>
      <w:r w:rsidRPr="00B37084">
        <w:rPr>
          <w:b/>
          <w:i/>
          <w:sz w:val="28"/>
          <w:szCs w:val="28"/>
        </w:rPr>
        <w:t>pentru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anul</w:t>
      </w:r>
      <w:proofErr w:type="spellEnd"/>
      <w:r w:rsidRPr="00B37084">
        <w:rPr>
          <w:b/>
          <w:i/>
          <w:sz w:val="28"/>
          <w:szCs w:val="28"/>
        </w:rPr>
        <w:t xml:space="preserve"> 2024</w:t>
      </w:r>
    </w:p>
    <w:p w:rsidR="00E82960" w:rsidRPr="00B37084" w:rsidRDefault="00E82960" w:rsidP="00E82960">
      <w:pPr>
        <w:pStyle w:val="NoSpacing"/>
        <w:jc w:val="center"/>
        <w:rPr>
          <w:b/>
          <w:i/>
          <w:sz w:val="28"/>
          <w:szCs w:val="28"/>
        </w:rPr>
      </w:pPr>
      <w:proofErr w:type="spellStart"/>
      <w:r w:rsidRPr="00B37084">
        <w:rPr>
          <w:b/>
          <w:i/>
          <w:sz w:val="28"/>
          <w:szCs w:val="28"/>
        </w:rPr>
        <w:t>ținând</w:t>
      </w:r>
      <w:proofErr w:type="spellEnd"/>
      <w:r w:rsidRPr="00B37084">
        <w:rPr>
          <w:b/>
          <w:i/>
          <w:sz w:val="28"/>
          <w:szCs w:val="28"/>
        </w:rPr>
        <w:t xml:space="preserve"> cont de rata  </w:t>
      </w:r>
      <w:proofErr w:type="spellStart"/>
      <w:r w:rsidRPr="00B37084">
        <w:rPr>
          <w:b/>
          <w:i/>
          <w:sz w:val="28"/>
          <w:szCs w:val="28"/>
        </w:rPr>
        <w:t>inflației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pentru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anul</w:t>
      </w:r>
      <w:proofErr w:type="spellEnd"/>
      <w:r w:rsidRPr="00B37084">
        <w:rPr>
          <w:b/>
          <w:i/>
          <w:sz w:val="28"/>
          <w:szCs w:val="28"/>
        </w:rPr>
        <w:t xml:space="preserve"> anterior</w:t>
      </w:r>
    </w:p>
    <w:p w:rsidR="00E82960" w:rsidRPr="00B37084" w:rsidRDefault="00E82960" w:rsidP="00E82960">
      <w:pPr>
        <w:pStyle w:val="NoSpacing"/>
        <w:jc w:val="center"/>
        <w:rPr>
          <w:b/>
          <w:sz w:val="28"/>
          <w:szCs w:val="28"/>
        </w:rPr>
      </w:pPr>
      <w:proofErr w:type="spellStart"/>
      <w:r w:rsidRPr="00B37084">
        <w:rPr>
          <w:b/>
          <w:sz w:val="28"/>
          <w:szCs w:val="28"/>
        </w:rPr>
        <w:t>hotărâre</w:t>
      </w:r>
      <w:proofErr w:type="spellEnd"/>
      <w:r w:rsidRPr="00B37084">
        <w:rPr>
          <w:b/>
          <w:sz w:val="28"/>
          <w:szCs w:val="28"/>
        </w:rPr>
        <w:t xml:space="preserve"> </w:t>
      </w:r>
      <w:proofErr w:type="spellStart"/>
      <w:r w:rsidRPr="00B37084">
        <w:rPr>
          <w:b/>
          <w:sz w:val="28"/>
          <w:szCs w:val="28"/>
        </w:rPr>
        <w:t>adoptată</w:t>
      </w:r>
      <w:proofErr w:type="spellEnd"/>
      <w:r w:rsidRPr="00B37084">
        <w:rPr>
          <w:b/>
          <w:sz w:val="28"/>
          <w:szCs w:val="28"/>
        </w:rPr>
        <w:t xml:space="preserve"> cu 10 </w:t>
      </w:r>
      <w:proofErr w:type="spellStart"/>
      <w:r w:rsidRPr="00B37084">
        <w:rPr>
          <w:b/>
          <w:sz w:val="28"/>
          <w:szCs w:val="28"/>
        </w:rPr>
        <w:t>voturi</w:t>
      </w:r>
      <w:proofErr w:type="spellEnd"/>
      <w:r w:rsidRPr="00B37084">
        <w:rPr>
          <w:b/>
          <w:sz w:val="28"/>
          <w:szCs w:val="28"/>
        </w:rPr>
        <w:t xml:space="preserve"> </w:t>
      </w:r>
      <w:proofErr w:type="spellStart"/>
      <w:r w:rsidRPr="00B37084">
        <w:rPr>
          <w:b/>
          <w:sz w:val="28"/>
          <w:szCs w:val="28"/>
        </w:rPr>
        <w:t>pentru</w:t>
      </w:r>
      <w:proofErr w:type="spellEnd"/>
      <w:r w:rsidRPr="00B37084">
        <w:rPr>
          <w:b/>
          <w:sz w:val="28"/>
          <w:szCs w:val="28"/>
        </w:rPr>
        <w:t xml:space="preserve"> 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</w:rPr>
      </w:pPr>
      <w:r w:rsidRPr="00B37084">
        <w:rPr>
          <w:sz w:val="28"/>
          <w:szCs w:val="28"/>
          <w:lang w:val="fr-FR"/>
        </w:rPr>
        <w:tab/>
      </w:r>
      <w:proofErr w:type="spellStart"/>
      <w:r w:rsidRPr="00B37084">
        <w:rPr>
          <w:sz w:val="28"/>
          <w:szCs w:val="28"/>
        </w:rPr>
        <w:t>Consiliul</w:t>
      </w:r>
      <w:proofErr w:type="spellEnd"/>
      <w:r w:rsidRPr="00B37084">
        <w:rPr>
          <w:sz w:val="28"/>
          <w:szCs w:val="28"/>
        </w:rPr>
        <w:t xml:space="preserve"> local al </w:t>
      </w:r>
      <w:proofErr w:type="spellStart"/>
      <w:r w:rsidRPr="00B37084">
        <w:rPr>
          <w:sz w:val="28"/>
          <w:szCs w:val="28"/>
        </w:rPr>
        <w:t>Comunei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Bârna</w:t>
      </w:r>
      <w:proofErr w:type="spellEnd"/>
      <w:r w:rsidRPr="00B37084">
        <w:rPr>
          <w:sz w:val="28"/>
          <w:szCs w:val="28"/>
        </w:rPr>
        <w:t xml:space="preserve">  ,</w:t>
      </w:r>
      <w:proofErr w:type="spellStart"/>
      <w:r w:rsidRPr="00B37084">
        <w:rPr>
          <w:sz w:val="28"/>
          <w:szCs w:val="28"/>
        </w:rPr>
        <w:t>întrunit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în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ședință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extraordinară</w:t>
      </w:r>
      <w:proofErr w:type="spellEnd"/>
      <w:r w:rsidRPr="00B37084">
        <w:rPr>
          <w:sz w:val="28"/>
          <w:szCs w:val="28"/>
        </w:rPr>
        <w:t xml:space="preserve"> la data  06.12.2023  , legal </w:t>
      </w:r>
      <w:proofErr w:type="spellStart"/>
      <w:r w:rsidRPr="00B37084">
        <w:rPr>
          <w:sz w:val="28"/>
          <w:szCs w:val="28"/>
        </w:rPr>
        <w:t>constituită</w:t>
      </w:r>
      <w:proofErr w:type="spellEnd"/>
      <w:r w:rsidRPr="00B37084">
        <w:rPr>
          <w:sz w:val="28"/>
          <w:szCs w:val="28"/>
        </w:rPr>
        <w:t>,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b/>
          <w:i/>
          <w:sz w:val="28"/>
          <w:szCs w:val="28"/>
          <w:lang w:val="fr-FR"/>
        </w:rPr>
        <w:t>A</w:t>
      </w:r>
      <w:proofErr w:type="spellStart"/>
      <w:r w:rsidRPr="00B37084">
        <w:rPr>
          <w:b/>
          <w:i/>
          <w:sz w:val="28"/>
          <w:szCs w:val="28"/>
        </w:rPr>
        <w:t>nalizând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temeiurile</w:t>
      </w:r>
      <w:proofErr w:type="spellEnd"/>
      <w:r w:rsidRPr="00B3708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proofErr w:type="spellStart"/>
      <w:r w:rsidRPr="00B37084">
        <w:rPr>
          <w:b/>
          <w:i/>
          <w:sz w:val="28"/>
          <w:szCs w:val="28"/>
        </w:rPr>
        <w:t>juridice</w:t>
      </w:r>
      <w:proofErr w:type="spellEnd"/>
      <w:r w:rsidRPr="00B37084">
        <w:rPr>
          <w:b/>
          <w:i/>
          <w:sz w:val="28"/>
          <w:szCs w:val="28"/>
        </w:rPr>
        <w:t>: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bCs/>
          <w:sz w:val="28"/>
          <w:szCs w:val="28"/>
        </w:rPr>
        <w:t xml:space="preserve">a). art.56, art. 120 </w:t>
      </w:r>
      <w:proofErr w:type="spellStart"/>
      <w:r w:rsidRPr="00B37084">
        <w:rPr>
          <w:bCs/>
          <w:sz w:val="28"/>
          <w:szCs w:val="28"/>
        </w:rPr>
        <w:t>alin</w:t>
      </w:r>
      <w:proofErr w:type="spellEnd"/>
      <w:r w:rsidRPr="00B37084">
        <w:rPr>
          <w:bCs/>
          <w:sz w:val="28"/>
          <w:szCs w:val="28"/>
        </w:rPr>
        <w:t xml:space="preserve">. (1) </w:t>
      </w:r>
      <w:proofErr w:type="spellStart"/>
      <w:r w:rsidRPr="00B37084">
        <w:rPr>
          <w:bCs/>
          <w:sz w:val="28"/>
          <w:szCs w:val="28"/>
        </w:rPr>
        <w:t>și</w:t>
      </w:r>
      <w:proofErr w:type="spellEnd"/>
      <w:r w:rsidRPr="00B37084">
        <w:rPr>
          <w:bCs/>
          <w:sz w:val="28"/>
          <w:szCs w:val="28"/>
        </w:rPr>
        <w:t xml:space="preserve"> art. 139 ,</w:t>
      </w:r>
      <w:proofErr w:type="spellStart"/>
      <w:r w:rsidRPr="00B37084">
        <w:rPr>
          <w:bCs/>
          <w:sz w:val="28"/>
          <w:szCs w:val="28"/>
        </w:rPr>
        <w:t>alin</w:t>
      </w:r>
      <w:proofErr w:type="spellEnd"/>
      <w:r w:rsidRPr="00B37084">
        <w:rPr>
          <w:bCs/>
          <w:sz w:val="28"/>
          <w:szCs w:val="28"/>
        </w:rPr>
        <w:t xml:space="preserve">. (2) din </w:t>
      </w:r>
      <w:proofErr w:type="spellStart"/>
      <w:r w:rsidRPr="00B37084">
        <w:rPr>
          <w:bCs/>
          <w:i/>
          <w:sz w:val="28"/>
          <w:szCs w:val="28"/>
        </w:rPr>
        <w:t>Constituția</w:t>
      </w:r>
      <w:proofErr w:type="spellEnd"/>
      <w:r w:rsidRPr="00B37084">
        <w:rPr>
          <w:bCs/>
          <w:i/>
          <w:sz w:val="28"/>
          <w:szCs w:val="28"/>
        </w:rPr>
        <w:t xml:space="preserve"> </w:t>
      </w:r>
      <w:proofErr w:type="spellStart"/>
      <w:r w:rsidRPr="00B37084">
        <w:rPr>
          <w:bCs/>
          <w:i/>
          <w:sz w:val="28"/>
          <w:szCs w:val="28"/>
        </w:rPr>
        <w:t>României</w:t>
      </w:r>
      <w:proofErr w:type="spellEnd"/>
      <w:r w:rsidRPr="00B37084">
        <w:rPr>
          <w:bCs/>
          <w:sz w:val="28"/>
          <w:szCs w:val="28"/>
        </w:rPr>
        <w:t xml:space="preserve">, </w:t>
      </w:r>
      <w:proofErr w:type="spellStart"/>
      <w:r w:rsidRPr="00B37084">
        <w:rPr>
          <w:bCs/>
          <w:sz w:val="28"/>
          <w:szCs w:val="28"/>
        </w:rPr>
        <w:t>republicată</w:t>
      </w:r>
      <w:proofErr w:type="spellEnd"/>
      <w:r w:rsidRPr="00B37084">
        <w:rPr>
          <w:bCs/>
          <w:sz w:val="28"/>
          <w:szCs w:val="28"/>
        </w:rPr>
        <w:t>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bCs/>
          <w:sz w:val="28"/>
          <w:szCs w:val="28"/>
        </w:rPr>
        <w:t xml:space="preserve">b). art. 3, art. 4 </w:t>
      </w:r>
      <w:proofErr w:type="spellStart"/>
      <w:r w:rsidRPr="00B37084">
        <w:rPr>
          <w:bCs/>
          <w:sz w:val="28"/>
          <w:szCs w:val="28"/>
        </w:rPr>
        <w:t>și</w:t>
      </w:r>
      <w:proofErr w:type="spellEnd"/>
      <w:r w:rsidRPr="00B37084">
        <w:rPr>
          <w:bCs/>
          <w:sz w:val="28"/>
          <w:szCs w:val="28"/>
        </w:rPr>
        <w:t xml:space="preserve"> art. </w:t>
      </w:r>
      <w:r w:rsidRPr="00B37084">
        <w:rPr>
          <w:bCs/>
          <w:i/>
          <w:sz w:val="28"/>
          <w:szCs w:val="28"/>
        </w:rPr>
        <w:t xml:space="preserve">Din </w:t>
      </w:r>
      <w:proofErr w:type="spellStart"/>
      <w:r w:rsidRPr="00B37084">
        <w:rPr>
          <w:bCs/>
          <w:i/>
          <w:sz w:val="28"/>
          <w:szCs w:val="28"/>
        </w:rPr>
        <w:t>Cartae</w:t>
      </w:r>
      <w:proofErr w:type="spellEnd"/>
      <w:r w:rsidRPr="00B37084">
        <w:rPr>
          <w:bCs/>
          <w:i/>
          <w:sz w:val="28"/>
          <w:szCs w:val="28"/>
        </w:rPr>
        <w:t xml:space="preserve"> </w:t>
      </w:r>
      <w:proofErr w:type="spellStart"/>
      <w:r w:rsidRPr="00B37084">
        <w:rPr>
          <w:bCs/>
          <w:i/>
          <w:sz w:val="28"/>
          <w:szCs w:val="28"/>
        </w:rPr>
        <w:t>uropeană</w:t>
      </w:r>
      <w:proofErr w:type="spellEnd"/>
      <w:r w:rsidRPr="00B37084">
        <w:rPr>
          <w:bCs/>
          <w:i/>
          <w:sz w:val="28"/>
          <w:szCs w:val="28"/>
        </w:rPr>
        <w:t xml:space="preserve"> a </w:t>
      </w:r>
      <w:proofErr w:type="spellStart"/>
      <w:r w:rsidRPr="00B37084">
        <w:rPr>
          <w:bCs/>
          <w:i/>
          <w:sz w:val="28"/>
          <w:szCs w:val="28"/>
        </w:rPr>
        <w:t>autonomiei</w:t>
      </w:r>
      <w:proofErr w:type="spellEnd"/>
      <w:r w:rsidRPr="00B37084">
        <w:rPr>
          <w:bCs/>
          <w:i/>
          <w:sz w:val="28"/>
          <w:szCs w:val="28"/>
        </w:rPr>
        <w:t xml:space="preserve"> locale</w:t>
      </w:r>
      <w:r w:rsidRPr="00B37084">
        <w:rPr>
          <w:bCs/>
          <w:sz w:val="28"/>
          <w:szCs w:val="28"/>
        </w:rPr>
        <w:t xml:space="preserve">, </w:t>
      </w:r>
      <w:proofErr w:type="spellStart"/>
      <w:r w:rsidRPr="00B37084">
        <w:rPr>
          <w:bCs/>
          <w:sz w:val="28"/>
          <w:szCs w:val="28"/>
        </w:rPr>
        <w:t>adoptată</w:t>
      </w:r>
      <w:proofErr w:type="spellEnd"/>
      <w:r w:rsidRPr="00B37084">
        <w:rPr>
          <w:bCs/>
          <w:sz w:val="28"/>
          <w:szCs w:val="28"/>
        </w:rPr>
        <w:t xml:space="preserve"> la Strasbourg la 15 </w:t>
      </w:r>
      <w:proofErr w:type="spellStart"/>
      <w:r w:rsidRPr="00B37084">
        <w:rPr>
          <w:bCs/>
          <w:sz w:val="28"/>
          <w:szCs w:val="28"/>
        </w:rPr>
        <w:t>octombrie</w:t>
      </w:r>
      <w:proofErr w:type="spellEnd"/>
      <w:r w:rsidRPr="00B37084">
        <w:rPr>
          <w:bCs/>
          <w:sz w:val="28"/>
          <w:szCs w:val="28"/>
        </w:rPr>
        <w:t xml:space="preserve"> 1985, </w:t>
      </w:r>
      <w:proofErr w:type="spellStart"/>
      <w:r w:rsidRPr="00B37084">
        <w:rPr>
          <w:bCs/>
          <w:sz w:val="28"/>
          <w:szCs w:val="28"/>
        </w:rPr>
        <w:t>ratificată</w:t>
      </w:r>
      <w:proofErr w:type="spellEnd"/>
      <w:r w:rsidRPr="00B37084">
        <w:rPr>
          <w:bCs/>
          <w:sz w:val="28"/>
          <w:szCs w:val="28"/>
        </w:rPr>
        <w:t xml:space="preserve"> </w:t>
      </w:r>
      <w:proofErr w:type="spellStart"/>
      <w:r w:rsidRPr="00B37084">
        <w:rPr>
          <w:bCs/>
          <w:sz w:val="28"/>
          <w:szCs w:val="28"/>
        </w:rPr>
        <w:t>prin</w:t>
      </w:r>
      <w:proofErr w:type="spellEnd"/>
      <w:r w:rsidRPr="00B37084">
        <w:rPr>
          <w:bCs/>
          <w:sz w:val="28"/>
          <w:szCs w:val="28"/>
        </w:rPr>
        <w:t xml:space="preserve"> </w:t>
      </w:r>
      <w:proofErr w:type="spellStart"/>
      <w:r w:rsidRPr="00B37084">
        <w:rPr>
          <w:bCs/>
          <w:sz w:val="28"/>
          <w:szCs w:val="28"/>
        </w:rPr>
        <w:t>Legea</w:t>
      </w:r>
      <w:proofErr w:type="spellEnd"/>
      <w:r w:rsidRPr="00B37084">
        <w:rPr>
          <w:bCs/>
          <w:sz w:val="28"/>
          <w:szCs w:val="28"/>
        </w:rPr>
        <w:t xml:space="preserve"> nr. 199/1997;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bCs/>
          <w:sz w:val="28"/>
          <w:szCs w:val="28"/>
        </w:rPr>
        <w:t xml:space="preserve">c). art. 7 </w:t>
      </w:r>
      <w:proofErr w:type="spellStart"/>
      <w:r w:rsidRPr="00B37084">
        <w:rPr>
          <w:bCs/>
          <w:sz w:val="28"/>
          <w:szCs w:val="28"/>
        </w:rPr>
        <w:t>alin</w:t>
      </w:r>
      <w:proofErr w:type="spellEnd"/>
      <w:r w:rsidRPr="00B37084">
        <w:rPr>
          <w:bCs/>
          <w:sz w:val="28"/>
          <w:szCs w:val="28"/>
        </w:rPr>
        <w:t xml:space="preserve">. (2) </w:t>
      </w:r>
      <w:proofErr w:type="spellStart"/>
      <w:r w:rsidRPr="00B37084">
        <w:rPr>
          <w:bCs/>
          <w:sz w:val="28"/>
          <w:szCs w:val="28"/>
        </w:rPr>
        <w:t>dinLegea</w:t>
      </w:r>
      <w:proofErr w:type="spellEnd"/>
      <w:r w:rsidRPr="00B37084">
        <w:rPr>
          <w:bCs/>
          <w:sz w:val="28"/>
          <w:szCs w:val="28"/>
        </w:rPr>
        <w:t xml:space="preserve"> nr. 287/2009 </w:t>
      </w:r>
      <w:proofErr w:type="spellStart"/>
      <w:r w:rsidRPr="00B37084">
        <w:rPr>
          <w:bCs/>
          <w:i/>
          <w:sz w:val="28"/>
          <w:szCs w:val="28"/>
        </w:rPr>
        <w:t>privind</w:t>
      </w:r>
      <w:proofErr w:type="spellEnd"/>
      <w:r w:rsidRPr="00B37084">
        <w:rPr>
          <w:bCs/>
          <w:i/>
          <w:sz w:val="28"/>
          <w:szCs w:val="28"/>
        </w:rPr>
        <w:t xml:space="preserve">  </w:t>
      </w:r>
      <w:proofErr w:type="spellStart"/>
      <w:r w:rsidRPr="00B37084">
        <w:rPr>
          <w:bCs/>
          <w:i/>
          <w:sz w:val="28"/>
          <w:szCs w:val="28"/>
        </w:rPr>
        <w:t>Codul</w:t>
      </w:r>
      <w:proofErr w:type="spellEnd"/>
      <w:r w:rsidRPr="00B37084">
        <w:rPr>
          <w:bCs/>
          <w:i/>
          <w:sz w:val="28"/>
          <w:szCs w:val="28"/>
        </w:rPr>
        <w:t xml:space="preserve"> civil</w:t>
      </w:r>
      <w:r w:rsidRPr="00B37084">
        <w:rPr>
          <w:bCs/>
          <w:sz w:val="28"/>
          <w:szCs w:val="28"/>
        </w:rPr>
        <w:t xml:space="preserve">, </w:t>
      </w:r>
      <w:proofErr w:type="spellStart"/>
      <w:r w:rsidRPr="00B37084">
        <w:rPr>
          <w:bCs/>
          <w:sz w:val="28"/>
          <w:szCs w:val="28"/>
        </w:rPr>
        <w:t>republicată</w:t>
      </w:r>
      <w:proofErr w:type="spellEnd"/>
      <w:r w:rsidRPr="00B37084">
        <w:rPr>
          <w:bCs/>
          <w:sz w:val="28"/>
          <w:szCs w:val="28"/>
        </w:rPr>
        <w:t xml:space="preserve">, cu </w:t>
      </w:r>
      <w:proofErr w:type="spellStart"/>
      <w:r w:rsidRPr="00B37084">
        <w:rPr>
          <w:bCs/>
          <w:sz w:val="28"/>
          <w:szCs w:val="28"/>
        </w:rPr>
        <w:t>modificăril</w:t>
      </w:r>
      <w:proofErr w:type="spellEnd"/>
      <w:r w:rsidRPr="00B37084">
        <w:rPr>
          <w:bCs/>
          <w:sz w:val="28"/>
          <w:szCs w:val="28"/>
        </w:rPr>
        <w:t xml:space="preserve"> </w:t>
      </w:r>
      <w:proofErr w:type="spellStart"/>
      <w:r w:rsidRPr="00B37084">
        <w:rPr>
          <w:bCs/>
          <w:sz w:val="28"/>
          <w:szCs w:val="28"/>
        </w:rPr>
        <w:t>eulterioare</w:t>
      </w:r>
      <w:proofErr w:type="spellEnd"/>
      <w:r w:rsidRPr="00B37084">
        <w:rPr>
          <w:bCs/>
          <w:sz w:val="28"/>
          <w:szCs w:val="28"/>
        </w:rPr>
        <w:t>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sz w:val="28"/>
          <w:szCs w:val="28"/>
        </w:rPr>
        <w:t xml:space="preserve">d).art 87,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 (3), art.129 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.( 2) , lit. „b”,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 (4) , lit. „a”, art.136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.(8),art. 240,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.(2-6) </w:t>
      </w:r>
      <w:proofErr w:type="spellStart"/>
      <w:r w:rsidRPr="00B37084">
        <w:rPr>
          <w:sz w:val="28"/>
          <w:szCs w:val="28"/>
        </w:rPr>
        <w:t>coroborat</w:t>
      </w:r>
      <w:proofErr w:type="spellEnd"/>
      <w:r w:rsidRPr="00B37084">
        <w:rPr>
          <w:sz w:val="28"/>
          <w:szCs w:val="28"/>
        </w:rPr>
        <w:t xml:space="preserve">  cu art. 139 ,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 (2), </w:t>
      </w:r>
      <w:proofErr w:type="spellStart"/>
      <w:r w:rsidRPr="00B37084">
        <w:rPr>
          <w:sz w:val="28"/>
          <w:szCs w:val="28"/>
        </w:rPr>
        <w:t>litera</w:t>
      </w:r>
      <w:proofErr w:type="spellEnd"/>
      <w:r w:rsidRPr="00B37084">
        <w:rPr>
          <w:sz w:val="28"/>
          <w:szCs w:val="28"/>
        </w:rPr>
        <w:t xml:space="preserve"> „c”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 din </w:t>
      </w:r>
      <w:proofErr w:type="spellStart"/>
      <w:r w:rsidRPr="00B37084">
        <w:rPr>
          <w:sz w:val="28"/>
          <w:szCs w:val="28"/>
        </w:rPr>
        <w:t>Ordonanța</w:t>
      </w:r>
      <w:proofErr w:type="spellEnd"/>
      <w:r w:rsidRPr="00B37084">
        <w:rPr>
          <w:sz w:val="28"/>
          <w:szCs w:val="28"/>
        </w:rPr>
        <w:t xml:space="preserve"> nr 57 / 2019 </w:t>
      </w:r>
      <w:proofErr w:type="spellStart"/>
      <w:r w:rsidRPr="00B37084">
        <w:rPr>
          <w:i/>
          <w:sz w:val="28"/>
          <w:szCs w:val="28"/>
        </w:rPr>
        <w:t>privind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Codul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admistrativ</w:t>
      </w:r>
      <w:proofErr w:type="spellEnd"/>
      <w:r w:rsidRPr="00B37084">
        <w:rPr>
          <w:sz w:val="28"/>
          <w:szCs w:val="28"/>
        </w:rPr>
        <w:t xml:space="preserve">, cu </w:t>
      </w:r>
      <w:proofErr w:type="spellStart"/>
      <w:r w:rsidRPr="00B37084">
        <w:rPr>
          <w:sz w:val="28"/>
          <w:szCs w:val="28"/>
        </w:rPr>
        <w:t>modificările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completările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ulterioare</w:t>
      </w:r>
      <w:proofErr w:type="spellEnd"/>
      <w:r w:rsidRPr="00B37084">
        <w:rPr>
          <w:sz w:val="28"/>
          <w:szCs w:val="28"/>
        </w:rPr>
        <w:t>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sz w:val="28"/>
          <w:szCs w:val="28"/>
        </w:rPr>
        <w:t xml:space="preserve">e) art. 5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>. (1) lit. „</w:t>
      </w:r>
      <w:proofErr w:type="spellStart"/>
      <w:r w:rsidRPr="00B37084">
        <w:rPr>
          <w:sz w:val="28"/>
          <w:szCs w:val="28"/>
        </w:rPr>
        <w:t>a”șialin</w:t>
      </w:r>
      <w:proofErr w:type="spellEnd"/>
      <w:r w:rsidRPr="00B37084">
        <w:rPr>
          <w:sz w:val="28"/>
          <w:szCs w:val="28"/>
        </w:rPr>
        <w:t xml:space="preserve">. (2), art. 16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 (2), art. 20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 (1) lit. „b”, art. 27, art. 30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art. </w:t>
      </w:r>
      <w:proofErr w:type="spellStart"/>
      <w:r w:rsidRPr="00B37084">
        <w:rPr>
          <w:sz w:val="28"/>
          <w:szCs w:val="28"/>
        </w:rPr>
        <w:t>dinLegea</w:t>
      </w:r>
      <w:proofErr w:type="spellEnd"/>
      <w:r w:rsidRPr="00B37084">
        <w:rPr>
          <w:sz w:val="28"/>
          <w:szCs w:val="28"/>
        </w:rPr>
        <w:t xml:space="preserve"> nr. 273/2006 </w:t>
      </w:r>
      <w:proofErr w:type="spellStart"/>
      <w:r w:rsidRPr="00B37084">
        <w:rPr>
          <w:i/>
          <w:sz w:val="28"/>
          <w:szCs w:val="28"/>
        </w:rPr>
        <w:t>privind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finanțele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publice</w:t>
      </w:r>
      <w:proofErr w:type="spellEnd"/>
      <w:r w:rsidRPr="00B37084">
        <w:rPr>
          <w:i/>
          <w:sz w:val="28"/>
          <w:szCs w:val="28"/>
        </w:rPr>
        <w:t xml:space="preserve"> locale</w:t>
      </w:r>
      <w:r w:rsidRPr="00B37084">
        <w:rPr>
          <w:sz w:val="28"/>
          <w:szCs w:val="28"/>
        </w:rPr>
        <w:t xml:space="preserve">, cu </w:t>
      </w:r>
      <w:proofErr w:type="spellStart"/>
      <w:r w:rsidRPr="00B37084">
        <w:rPr>
          <w:sz w:val="28"/>
          <w:szCs w:val="28"/>
        </w:rPr>
        <w:t>modificările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completările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ulterioare</w:t>
      </w:r>
      <w:proofErr w:type="spellEnd"/>
      <w:r w:rsidRPr="00B37084">
        <w:rPr>
          <w:sz w:val="28"/>
          <w:szCs w:val="28"/>
        </w:rPr>
        <w:t>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sz w:val="28"/>
          <w:szCs w:val="28"/>
        </w:rPr>
        <w:t xml:space="preserve">f). art. 1, art. 2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 (1) lit. h), </w:t>
      </w:r>
      <w:proofErr w:type="spellStart"/>
      <w:r w:rsidRPr="00B37084">
        <w:rPr>
          <w:sz w:val="28"/>
          <w:szCs w:val="28"/>
        </w:rPr>
        <w:t>precum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pe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cele</w:t>
      </w:r>
      <w:proofErr w:type="spellEnd"/>
      <w:r w:rsidRPr="00B37084">
        <w:rPr>
          <w:sz w:val="28"/>
          <w:szCs w:val="28"/>
        </w:rPr>
        <w:t xml:space="preserve"> ale </w:t>
      </w:r>
      <w:proofErr w:type="spellStart"/>
      <w:r w:rsidRPr="00B37084">
        <w:rPr>
          <w:sz w:val="28"/>
          <w:szCs w:val="28"/>
        </w:rPr>
        <w:t>titlului</w:t>
      </w:r>
      <w:proofErr w:type="spellEnd"/>
      <w:r w:rsidRPr="00B37084">
        <w:rPr>
          <w:sz w:val="28"/>
          <w:szCs w:val="28"/>
        </w:rPr>
        <w:t xml:space="preserve"> IX , art.491 din </w:t>
      </w:r>
      <w:proofErr w:type="spellStart"/>
      <w:r w:rsidRPr="00B37084">
        <w:rPr>
          <w:sz w:val="28"/>
          <w:szCs w:val="28"/>
        </w:rPr>
        <w:t>Legea</w:t>
      </w:r>
      <w:proofErr w:type="spellEnd"/>
      <w:r w:rsidRPr="00B37084">
        <w:rPr>
          <w:sz w:val="28"/>
          <w:szCs w:val="28"/>
        </w:rPr>
        <w:t xml:space="preserve"> nr. 227/2015 </w:t>
      </w:r>
      <w:proofErr w:type="spellStart"/>
      <w:r w:rsidRPr="00B37084">
        <w:rPr>
          <w:i/>
          <w:sz w:val="28"/>
          <w:szCs w:val="28"/>
        </w:rPr>
        <w:t>privind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Codul</w:t>
      </w:r>
      <w:proofErr w:type="spellEnd"/>
      <w:r w:rsidRPr="00B37084">
        <w:rPr>
          <w:i/>
          <w:sz w:val="28"/>
          <w:szCs w:val="28"/>
        </w:rPr>
        <w:t xml:space="preserve"> fiscal</w:t>
      </w:r>
      <w:r w:rsidRPr="00B37084">
        <w:rPr>
          <w:sz w:val="28"/>
          <w:szCs w:val="28"/>
        </w:rPr>
        <w:t xml:space="preserve">, cu </w:t>
      </w:r>
      <w:proofErr w:type="spellStart"/>
      <w:r w:rsidRPr="00B37084">
        <w:rPr>
          <w:sz w:val="28"/>
          <w:szCs w:val="28"/>
        </w:rPr>
        <w:t>completările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ulterioare</w:t>
      </w:r>
      <w:proofErr w:type="spellEnd"/>
      <w:r w:rsidRPr="00B37084">
        <w:rPr>
          <w:sz w:val="28"/>
          <w:szCs w:val="28"/>
        </w:rPr>
        <w:t>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bCs/>
          <w:sz w:val="28"/>
          <w:szCs w:val="28"/>
        </w:rPr>
        <w:t>g).</w:t>
      </w:r>
      <w:r w:rsidRPr="00B37084">
        <w:rPr>
          <w:color w:val="000000"/>
          <w:sz w:val="28"/>
          <w:szCs w:val="28"/>
        </w:rPr>
        <w:t xml:space="preserve"> art.266 </w:t>
      </w:r>
      <w:proofErr w:type="spellStart"/>
      <w:r w:rsidRPr="00B37084">
        <w:rPr>
          <w:color w:val="000000"/>
          <w:sz w:val="28"/>
          <w:szCs w:val="28"/>
        </w:rPr>
        <w:t>alin</w:t>
      </w:r>
      <w:proofErr w:type="spellEnd"/>
      <w:r w:rsidRPr="00B37084">
        <w:rPr>
          <w:color w:val="000000"/>
          <w:sz w:val="28"/>
          <w:szCs w:val="28"/>
        </w:rPr>
        <w:t>.(6),</w:t>
      </w:r>
      <w:r w:rsidRPr="00B37084">
        <w:rPr>
          <w:sz w:val="28"/>
          <w:szCs w:val="28"/>
        </w:rPr>
        <w:t xml:space="preserve">  art. 344 </w:t>
      </w:r>
      <w:r w:rsidRPr="00B37084">
        <w:rPr>
          <w:color w:val="000000"/>
          <w:sz w:val="28"/>
          <w:szCs w:val="28"/>
        </w:rPr>
        <w:t xml:space="preserve"> </w:t>
      </w:r>
      <w:proofErr w:type="spellStart"/>
      <w:r w:rsidRPr="00B37084">
        <w:rPr>
          <w:color w:val="000000"/>
          <w:sz w:val="28"/>
          <w:szCs w:val="28"/>
        </w:rPr>
        <w:t>dinLegea</w:t>
      </w:r>
      <w:proofErr w:type="spellEnd"/>
      <w:r w:rsidRPr="00B37084">
        <w:rPr>
          <w:color w:val="000000"/>
          <w:sz w:val="28"/>
          <w:szCs w:val="28"/>
        </w:rPr>
        <w:t xml:space="preserve"> 207/2015 </w:t>
      </w:r>
      <w:proofErr w:type="spellStart"/>
      <w:r w:rsidRPr="00B37084">
        <w:rPr>
          <w:i/>
          <w:color w:val="000000"/>
          <w:sz w:val="28"/>
          <w:szCs w:val="28"/>
        </w:rPr>
        <w:t>privind</w:t>
      </w:r>
      <w:proofErr w:type="spellEnd"/>
      <w:r w:rsidRPr="00B37084">
        <w:rPr>
          <w:i/>
          <w:color w:val="000000"/>
          <w:sz w:val="28"/>
          <w:szCs w:val="28"/>
        </w:rPr>
        <w:t xml:space="preserve"> </w:t>
      </w:r>
      <w:proofErr w:type="spellStart"/>
      <w:r w:rsidRPr="00B37084">
        <w:rPr>
          <w:i/>
          <w:color w:val="000000"/>
          <w:sz w:val="28"/>
          <w:szCs w:val="28"/>
        </w:rPr>
        <w:t>Codul</w:t>
      </w:r>
      <w:proofErr w:type="spellEnd"/>
      <w:r w:rsidRPr="00B37084">
        <w:rPr>
          <w:i/>
          <w:color w:val="000000"/>
          <w:sz w:val="28"/>
          <w:szCs w:val="28"/>
        </w:rPr>
        <w:t xml:space="preserve"> de </w:t>
      </w:r>
      <w:proofErr w:type="spellStart"/>
      <w:r w:rsidRPr="00B37084">
        <w:rPr>
          <w:i/>
          <w:color w:val="000000"/>
          <w:sz w:val="28"/>
          <w:szCs w:val="28"/>
        </w:rPr>
        <w:t>Procedura</w:t>
      </w:r>
      <w:proofErr w:type="spellEnd"/>
      <w:r w:rsidRPr="00B37084">
        <w:rPr>
          <w:i/>
          <w:color w:val="000000"/>
          <w:sz w:val="28"/>
          <w:szCs w:val="28"/>
        </w:rPr>
        <w:t xml:space="preserve"> </w:t>
      </w:r>
      <w:proofErr w:type="spellStart"/>
      <w:r w:rsidRPr="00B37084">
        <w:rPr>
          <w:i/>
          <w:color w:val="000000"/>
          <w:sz w:val="28"/>
          <w:szCs w:val="28"/>
        </w:rPr>
        <w:t>Fiscala</w:t>
      </w:r>
      <w:proofErr w:type="spellEnd"/>
      <w:r w:rsidRPr="00B37084">
        <w:rPr>
          <w:color w:val="000000"/>
          <w:sz w:val="28"/>
          <w:szCs w:val="28"/>
        </w:rPr>
        <w:t xml:space="preserve">, cu </w:t>
      </w:r>
      <w:proofErr w:type="spellStart"/>
      <w:r w:rsidRPr="00B37084">
        <w:rPr>
          <w:color w:val="000000"/>
          <w:sz w:val="28"/>
          <w:szCs w:val="28"/>
        </w:rPr>
        <w:t>modificarile</w:t>
      </w:r>
      <w:proofErr w:type="spellEnd"/>
      <w:r w:rsidRPr="00B37084">
        <w:rPr>
          <w:color w:val="000000"/>
          <w:sz w:val="28"/>
          <w:szCs w:val="28"/>
        </w:rPr>
        <w:t xml:space="preserve"> </w:t>
      </w:r>
      <w:proofErr w:type="spellStart"/>
      <w:r w:rsidRPr="00B37084">
        <w:rPr>
          <w:color w:val="000000"/>
          <w:sz w:val="28"/>
          <w:szCs w:val="28"/>
        </w:rPr>
        <w:t>si</w:t>
      </w:r>
      <w:proofErr w:type="spellEnd"/>
      <w:r w:rsidRPr="00B37084">
        <w:rPr>
          <w:color w:val="000000"/>
          <w:sz w:val="28"/>
          <w:szCs w:val="28"/>
        </w:rPr>
        <w:t xml:space="preserve"> </w:t>
      </w:r>
      <w:proofErr w:type="spellStart"/>
      <w:r w:rsidRPr="00B37084">
        <w:rPr>
          <w:color w:val="000000"/>
          <w:sz w:val="28"/>
          <w:szCs w:val="28"/>
        </w:rPr>
        <w:t>completarile</w:t>
      </w:r>
      <w:proofErr w:type="spellEnd"/>
      <w:r w:rsidRPr="00B37084">
        <w:rPr>
          <w:color w:val="000000"/>
          <w:sz w:val="28"/>
          <w:szCs w:val="28"/>
        </w:rPr>
        <w:t xml:space="preserve"> </w:t>
      </w:r>
      <w:proofErr w:type="spellStart"/>
      <w:r w:rsidRPr="00B37084">
        <w:rPr>
          <w:color w:val="000000"/>
          <w:sz w:val="28"/>
          <w:szCs w:val="28"/>
        </w:rPr>
        <w:t>ulterioare</w:t>
      </w:r>
      <w:proofErr w:type="spellEnd"/>
      <w:r w:rsidRPr="00B37084">
        <w:rPr>
          <w:color w:val="000000"/>
          <w:sz w:val="28"/>
          <w:szCs w:val="28"/>
        </w:rPr>
        <w:t>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proofErr w:type="spellStart"/>
      <w:r w:rsidRPr="00B37084">
        <w:rPr>
          <w:b/>
          <w:i/>
          <w:sz w:val="28"/>
          <w:szCs w:val="28"/>
        </w:rPr>
        <w:t>Ținând</w:t>
      </w:r>
      <w:proofErr w:type="spellEnd"/>
      <w:r w:rsidRPr="00B37084">
        <w:rPr>
          <w:b/>
          <w:i/>
          <w:sz w:val="28"/>
          <w:szCs w:val="28"/>
        </w:rPr>
        <w:t xml:space="preserve"> cont de :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Faptul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că</w:t>
      </w:r>
      <w:proofErr w:type="spellEnd"/>
      <w:r w:rsidRPr="00B37084">
        <w:rPr>
          <w:sz w:val="28"/>
          <w:szCs w:val="28"/>
        </w:rPr>
        <w:t xml:space="preserve"> rata </w:t>
      </w:r>
      <w:proofErr w:type="spellStart"/>
      <w:r w:rsidRPr="00B37084">
        <w:rPr>
          <w:sz w:val="28"/>
          <w:szCs w:val="28"/>
        </w:rPr>
        <w:t>inflației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în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2022 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r w:rsidRPr="00B37084">
        <w:rPr>
          <w:sz w:val="28"/>
          <w:szCs w:val="28"/>
        </w:rPr>
        <w:t xml:space="preserve"> de 13,8%.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proofErr w:type="spellStart"/>
      <w:r w:rsidRPr="00B37084">
        <w:rPr>
          <w:b/>
          <w:i/>
          <w:sz w:val="28"/>
          <w:szCs w:val="28"/>
        </w:rPr>
        <w:t>Luând</w:t>
      </w:r>
      <w:proofErr w:type="spellEnd"/>
      <w:r w:rsidRPr="00B37084">
        <w:rPr>
          <w:b/>
          <w:i/>
          <w:sz w:val="28"/>
          <w:szCs w:val="28"/>
        </w:rPr>
        <w:t xml:space="preserve"> act de: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sz w:val="28"/>
          <w:szCs w:val="28"/>
          <w:lang w:val="fr-FR"/>
        </w:rPr>
        <w:t>a).</w:t>
      </w:r>
      <w:proofErr w:type="spellStart"/>
      <w:r w:rsidRPr="00B37084">
        <w:rPr>
          <w:sz w:val="28"/>
          <w:szCs w:val="28"/>
          <w:lang w:val="fr-FR"/>
        </w:rPr>
        <w:t>referatul</w:t>
      </w:r>
      <w:proofErr w:type="spellEnd"/>
      <w:r w:rsidRPr="00B37084">
        <w:rPr>
          <w:sz w:val="28"/>
          <w:szCs w:val="28"/>
          <w:lang w:val="fr-FR"/>
        </w:rPr>
        <w:t xml:space="preserve"> de </w:t>
      </w:r>
      <w:proofErr w:type="spellStart"/>
      <w:r w:rsidRPr="00B37084">
        <w:rPr>
          <w:sz w:val="28"/>
          <w:szCs w:val="28"/>
          <w:lang w:val="fr-FR"/>
        </w:rPr>
        <w:t>aprobare</w:t>
      </w:r>
      <w:proofErr w:type="spellEnd"/>
      <w:r w:rsidRPr="00B37084">
        <w:rPr>
          <w:sz w:val="28"/>
          <w:szCs w:val="28"/>
          <w:lang w:val="fr-FR"/>
        </w:rPr>
        <w:t xml:space="preserve"> </w:t>
      </w:r>
      <w:proofErr w:type="spellStart"/>
      <w:r w:rsidRPr="00B37084">
        <w:rPr>
          <w:sz w:val="28"/>
          <w:szCs w:val="28"/>
          <w:lang w:val="fr-FR"/>
        </w:rPr>
        <w:t>întocmit</w:t>
      </w:r>
      <w:proofErr w:type="spellEnd"/>
      <w:r w:rsidRPr="00B37084">
        <w:rPr>
          <w:sz w:val="28"/>
          <w:szCs w:val="28"/>
          <w:lang w:val="fr-FR"/>
        </w:rPr>
        <w:t xml:space="preserve"> de  </w:t>
      </w:r>
      <w:proofErr w:type="spellStart"/>
      <w:r w:rsidRPr="00B37084">
        <w:rPr>
          <w:sz w:val="28"/>
          <w:szCs w:val="28"/>
          <w:lang w:val="fr-FR"/>
        </w:rPr>
        <w:t>primarul</w:t>
      </w:r>
      <w:proofErr w:type="spellEnd"/>
      <w:r w:rsidRPr="00B37084">
        <w:rPr>
          <w:sz w:val="28"/>
          <w:szCs w:val="28"/>
          <w:lang w:val="fr-FR"/>
        </w:rPr>
        <w:t xml:space="preserve"> </w:t>
      </w:r>
      <w:proofErr w:type="spellStart"/>
      <w:r w:rsidRPr="00B37084">
        <w:rPr>
          <w:sz w:val="28"/>
          <w:szCs w:val="28"/>
          <w:lang w:val="fr-FR"/>
        </w:rPr>
        <w:t>Comunei</w:t>
      </w:r>
      <w:proofErr w:type="spellEnd"/>
      <w:r w:rsidRPr="00B37084">
        <w:rPr>
          <w:sz w:val="28"/>
          <w:szCs w:val="28"/>
          <w:lang w:val="fr-FR"/>
        </w:rPr>
        <w:t xml:space="preserve"> </w:t>
      </w:r>
      <w:proofErr w:type="spellStart"/>
      <w:r w:rsidRPr="00B37084">
        <w:rPr>
          <w:sz w:val="28"/>
          <w:szCs w:val="28"/>
          <w:lang w:val="fr-FR"/>
        </w:rPr>
        <w:t>Bârna</w:t>
      </w:r>
      <w:proofErr w:type="spellEnd"/>
      <w:r w:rsidRPr="00B37084">
        <w:rPr>
          <w:sz w:val="28"/>
          <w:szCs w:val="28"/>
          <w:lang w:val="fr-FR"/>
        </w:rPr>
        <w:t xml:space="preserve"> , </w:t>
      </w:r>
      <w:proofErr w:type="spellStart"/>
      <w:r w:rsidRPr="00B37084">
        <w:rPr>
          <w:sz w:val="28"/>
          <w:szCs w:val="28"/>
          <w:lang w:val="fr-FR"/>
        </w:rPr>
        <w:t>înregistrat</w:t>
      </w:r>
      <w:proofErr w:type="spellEnd"/>
      <w:r w:rsidRPr="00B37084">
        <w:rPr>
          <w:sz w:val="28"/>
          <w:szCs w:val="28"/>
          <w:lang w:val="fr-FR"/>
        </w:rPr>
        <w:t xml:space="preserve"> </w:t>
      </w:r>
      <w:proofErr w:type="spellStart"/>
      <w:r w:rsidRPr="00B37084">
        <w:rPr>
          <w:sz w:val="28"/>
          <w:szCs w:val="28"/>
          <w:lang w:val="fr-FR"/>
        </w:rPr>
        <w:t>sub</w:t>
      </w:r>
      <w:proofErr w:type="spellEnd"/>
      <w:r w:rsidRPr="00B37084">
        <w:rPr>
          <w:sz w:val="28"/>
          <w:szCs w:val="28"/>
          <w:lang w:val="fr-FR"/>
        </w:rPr>
        <w:t xml:space="preserve"> </w:t>
      </w:r>
      <w:r w:rsidRPr="00B37084">
        <w:rPr>
          <w:sz w:val="28"/>
          <w:szCs w:val="28"/>
        </w:rPr>
        <w:t>nr.5175 din 05.12.2023;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  <w:lang w:val="fr-FR"/>
        </w:rPr>
      </w:pPr>
      <w:r w:rsidRPr="00B37084">
        <w:rPr>
          <w:sz w:val="28"/>
          <w:szCs w:val="28"/>
        </w:rPr>
        <w:lastRenderedPageBreak/>
        <w:t>b).</w:t>
      </w:r>
      <w:proofErr w:type="spellStart"/>
      <w:r w:rsidRPr="00B37084">
        <w:rPr>
          <w:sz w:val="28"/>
          <w:szCs w:val="28"/>
        </w:rPr>
        <w:t>raportul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compartimentului</w:t>
      </w:r>
      <w:proofErr w:type="spellEnd"/>
      <w:r w:rsidRPr="00B37084">
        <w:rPr>
          <w:sz w:val="28"/>
          <w:szCs w:val="28"/>
        </w:rPr>
        <w:t xml:space="preserve"> de </w:t>
      </w:r>
      <w:proofErr w:type="spellStart"/>
      <w:r w:rsidRPr="00B37084"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B37084">
        <w:rPr>
          <w:sz w:val="28"/>
          <w:szCs w:val="28"/>
        </w:rPr>
        <w:t>nregistrat</w:t>
      </w:r>
      <w:proofErr w:type="spellEnd"/>
      <w:r w:rsidRPr="00B37084">
        <w:rPr>
          <w:sz w:val="28"/>
          <w:szCs w:val="28"/>
        </w:rPr>
        <w:t xml:space="preserve"> sub nr.5156 /05.12.2023 ;</w:t>
      </w:r>
    </w:p>
    <w:p w:rsidR="00E82960" w:rsidRPr="00B37084" w:rsidRDefault="00E82960" w:rsidP="00E82960">
      <w:pPr>
        <w:pStyle w:val="NoSpacing"/>
        <w:ind w:firstLine="360"/>
        <w:rPr>
          <w:rStyle w:val="Emphasis"/>
          <w:i w:val="0"/>
          <w:iCs w:val="0"/>
          <w:sz w:val="28"/>
          <w:szCs w:val="28"/>
          <w:lang w:val="fr-FR"/>
        </w:rPr>
      </w:pPr>
      <w:r w:rsidRPr="00B37084">
        <w:rPr>
          <w:rStyle w:val="Emphasis"/>
          <w:sz w:val="28"/>
          <w:szCs w:val="28"/>
        </w:rPr>
        <w:t>c).</w:t>
      </w:r>
      <w:proofErr w:type="spellStart"/>
      <w:r w:rsidRPr="00B37084">
        <w:rPr>
          <w:rStyle w:val="Emphasis"/>
          <w:sz w:val="28"/>
          <w:szCs w:val="28"/>
        </w:rPr>
        <w:t>avizul</w:t>
      </w:r>
      <w:proofErr w:type="spellEnd"/>
      <w:r w:rsidRPr="00B37084">
        <w:rPr>
          <w:rStyle w:val="Emphasis"/>
          <w:sz w:val="28"/>
          <w:szCs w:val="28"/>
        </w:rPr>
        <w:t xml:space="preserve"> cu </w:t>
      </w:r>
      <w:proofErr w:type="spellStart"/>
      <w:r>
        <w:rPr>
          <w:rStyle w:val="Emphasis"/>
          <w:sz w:val="28"/>
          <w:szCs w:val="28"/>
        </w:rPr>
        <w:t>c</w:t>
      </w:r>
      <w:r w:rsidRPr="00B37084">
        <w:rPr>
          <w:rStyle w:val="Emphasis"/>
          <w:sz w:val="28"/>
          <w:szCs w:val="28"/>
        </w:rPr>
        <w:t>aracter</w:t>
      </w:r>
      <w:proofErr w:type="spellEnd"/>
      <w:r w:rsidRPr="00B37084">
        <w:rPr>
          <w:rStyle w:val="Emphasis"/>
          <w:sz w:val="28"/>
          <w:szCs w:val="28"/>
        </w:rPr>
        <w:t xml:space="preserve"> </w:t>
      </w:r>
      <w:proofErr w:type="spellStart"/>
      <w:r w:rsidRPr="00B37084">
        <w:rPr>
          <w:rStyle w:val="Emphasis"/>
          <w:sz w:val="28"/>
          <w:szCs w:val="28"/>
        </w:rPr>
        <w:t>consultativ</w:t>
      </w:r>
      <w:proofErr w:type="spellEnd"/>
      <w:r w:rsidRPr="00B37084">
        <w:rPr>
          <w:rStyle w:val="Emphasis"/>
          <w:sz w:val="28"/>
          <w:szCs w:val="28"/>
        </w:rPr>
        <w:t xml:space="preserve"> al </w:t>
      </w:r>
      <w:proofErr w:type="spellStart"/>
      <w:r w:rsidRPr="00B37084">
        <w:rPr>
          <w:rStyle w:val="Emphasis"/>
          <w:sz w:val="28"/>
          <w:szCs w:val="28"/>
        </w:rPr>
        <w:t>comisiilor</w:t>
      </w:r>
      <w:proofErr w:type="spellEnd"/>
      <w:r w:rsidRPr="00B37084">
        <w:rPr>
          <w:rStyle w:val="Emphasis"/>
          <w:sz w:val="28"/>
          <w:szCs w:val="28"/>
        </w:rPr>
        <w:t xml:space="preserve">  de </w:t>
      </w:r>
      <w:proofErr w:type="spellStart"/>
      <w:r w:rsidRPr="00B37084">
        <w:rPr>
          <w:rStyle w:val="Emphasis"/>
          <w:sz w:val="28"/>
          <w:szCs w:val="28"/>
        </w:rPr>
        <w:t>specialitate</w:t>
      </w:r>
      <w:proofErr w:type="spellEnd"/>
      <w:r w:rsidRPr="00B37084">
        <w:rPr>
          <w:rStyle w:val="Emphasis"/>
          <w:sz w:val="28"/>
          <w:szCs w:val="28"/>
        </w:rPr>
        <w:t xml:space="preserve"> nr.5177/06.12.2023 din </w:t>
      </w:r>
      <w:proofErr w:type="spellStart"/>
      <w:r w:rsidRPr="00B37084">
        <w:rPr>
          <w:rStyle w:val="Emphasis"/>
          <w:sz w:val="28"/>
          <w:szCs w:val="28"/>
        </w:rPr>
        <w:t>cadrul</w:t>
      </w:r>
      <w:proofErr w:type="spellEnd"/>
      <w:r w:rsidRPr="00B37084">
        <w:rPr>
          <w:rStyle w:val="Emphasis"/>
          <w:sz w:val="28"/>
          <w:szCs w:val="28"/>
        </w:rPr>
        <w:t xml:space="preserve">   </w:t>
      </w:r>
      <w:proofErr w:type="spellStart"/>
      <w:r w:rsidRPr="00B37084">
        <w:rPr>
          <w:rStyle w:val="Emphasis"/>
          <w:sz w:val="28"/>
          <w:szCs w:val="28"/>
        </w:rPr>
        <w:t>Consiliului</w:t>
      </w:r>
      <w:proofErr w:type="spellEnd"/>
      <w:r w:rsidRPr="00B37084">
        <w:rPr>
          <w:rStyle w:val="Emphasis"/>
          <w:sz w:val="28"/>
          <w:szCs w:val="28"/>
        </w:rPr>
        <w:t xml:space="preserve"> local ;</w:t>
      </w:r>
    </w:p>
    <w:p w:rsidR="00E82960" w:rsidRPr="00B37084" w:rsidRDefault="00E82960" w:rsidP="00E82960">
      <w:pPr>
        <w:pStyle w:val="NoSpacing"/>
        <w:rPr>
          <w:color w:val="000000"/>
          <w:sz w:val="28"/>
          <w:szCs w:val="28"/>
        </w:rPr>
      </w:pPr>
    </w:p>
    <w:p w:rsidR="00E82960" w:rsidRPr="00B37084" w:rsidRDefault="00E82960" w:rsidP="00E82960">
      <w:pPr>
        <w:pStyle w:val="NoSpacing"/>
        <w:rPr>
          <w:sz w:val="28"/>
          <w:szCs w:val="28"/>
        </w:rPr>
      </w:pPr>
      <w:r w:rsidRPr="00B37084">
        <w:rPr>
          <w:sz w:val="28"/>
          <w:szCs w:val="28"/>
        </w:rPr>
        <w:t xml:space="preserve">In </w:t>
      </w:r>
      <w:proofErr w:type="spellStart"/>
      <w:r w:rsidRPr="00B37084">
        <w:rPr>
          <w:sz w:val="28"/>
          <w:szCs w:val="28"/>
        </w:rPr>
        <w:t>temeiul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dispozitiilor</w:t>
      </w:r>
      <w:proofErr w:type="spellEnd"/>
      <w:r w:rsidRPr="00B37084">
        <w:rPr>
          <w:sz w:val="28"/>
          <w:szCs w:val="28"/>
        </w:rPr>
        <w:t xml:space="preserve">  art. nr 139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 (2), </w:t>
      </w:r>
      <w:proofErr w:type="spellStart"/>
      <w:r w:rsidRPr="00B37084">
        <w:rPr>
          <w:sz w:val="28"/>
          <w:szCs w:val="28"/>
        </w:rPr>
        <w:t>lit„c</w:t>
      </w:r>
      <w:proofErr w:type="spellEnd"/>
      <w:r w:rsidRPr="00B37084">
        <w:rPr>
          <w:sz w:val="28"/>
          <w:szCs w:val="28"/>
        </w:rPr>
        <w:t xml:space="preserve">”, art 196 </w:t>
      </w:r>
      <w:proofErr w:type="spellStart"/>
      <w:r w:rsidRPr="00B37084">
        <w:rPr>
          <w:sz w:val="28"/>
          <w:szCs w:val="28"/>
        </w:rPr>
        <w:t>alin</w:t>
      </w:r>
      <w:proofErr w:type="spellEnd"/>
      <w:r w:rsidRPr="00B37084">
        <w:rPr>
          <w:sz w:val="28"/>
          <w:szCs w:val="28"/>
        </w:rPr>
        <w:t xml:space="preserve">. (1), lit. a) din OUG nr 57 / 2019 – </w:t>
      </w:r>
      <w:proofErr w:type="spellStart"/>
      <w:r w:rsidRPr="00B37084">
        <w:rPr>
          <w:sz w:val="28"/>
          <w:szCs w:val="28"/>
        </w:rPr>
        <w:t>Ordonanța</w:t>
      </w:r>
      <w:proofErr w:type="spellEnd"/>
      <w:r w:rsidRPr="00B37084">
        <w:rPr>
          <w:sz w:val="28"/>
          <w:szCs w:val="28"/>
        </w:rPr>
        <w:t xml:space="preserve"> de </w:t>
      </w:r>
      <w:proofErr w:type="spellStart"/>
      <w:r w:rsidRPr="00B37084">
        <w:rPr>
          <w:sz w:val="28"/>
          <w:szCs w:val="28"/>
        </w:rPr>
        <w:t>Urgență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privind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Codul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administrativ</w:t>
      </w:r>
      <w:proofErr w:type="spellEnd"/>
      <w:r w:rsidRPr="00B37084">
        <w:rPr>
          <w:sz w:val="28"/>
          <w:szCs w:val="28"/>
        </w:rPr>
        <w:t>,</w:t>
      </w:r>
    </w:p>
    <w:p w:rsidR="00E82960" w:rsidRPr="00B37084" w:rsidRDefault="00E82960" w:rsidP="00E82960">
      <w:pPr>
        <w:pStyle w:val="NoSpacing"/>
        <w:rPr>
          <w:bCs/>
          <w:sz w:val="28"/>
          <w:szCs w:val="28"/>
        </w:rPr>
      </w:pPr>
    </w:p>
    <w:p w:rsidR="00E82960" w:rsidRPr="00B37084" w:rsidRDefault="00E82960" w:rsidP="00E82960">
      <w:pPr>
        <w:pStyle w:val="NoSpacing"/>
        <w:jc w:val="center"/>
        <w:rPr>
          <w:sz w:val="28"/>
          <w:szCs w:val="28"/>
        </w:rPr>
      </w:pPr>
      <w:r w:rsidRPr="00B37084">
        <w:rPr>
          <w:b/>
          <w:sz w:val="28"/>
          <w:szCs w:val="28"/>
        </w:rPr>
        <w:t xml:space="preserve">HOTĂRĂȘTE </w:t>
      </w:r>
    </w:p>
    <w:p w:rsidR="00E82960" w:rsidRDefault="00E82960" w:rsidP="00E82960">
      <w:pPr>
        <w:pStyle w:val="NoSpacing"/>
        <w:ind w:firstLine="360"/>
        <w:rPr>
          <w:sz w:val="28"/>
          <w:szCs w:val="28"/>
        </w:rPr>
      </w:pPr>
      <w:r>
        <w:rPr>
          <w:b/>
          <w:bCs/>
          <w:iCs/>
          <w:sz w:val="28"/>
          <w:szCs w:val="28"/>
          <w:lang w:val="ro-RO"/>
        </w:rPr>
        <w:t xml:space="preserve">Art.1. </w:t>
      </w:r>
      <w:r w:rsidRPr="00B37084">
        <w:rPr>
          <w:b/>
          <w:bCs/>
          <w:iCs/>
          <w:sz w:val="28"/>
          <w:szCs w:val="28"/>
          <w:lang w:val="ro-RO"/>
        </w:rPr>
        <w:t xml:space="preserve"> </w:t>
      </w:r>
      <w:r w:rsidRPr="00B37084">
        <w:rPr>
          <w:sz w:val="28"/>
          <w:szCs w:val="28"/>
        </w:rPr>
        <w:t xml:space="preserve">Se </w:t>
      </w:r>
      <w:proofErr w:type="spellStart"/>
      <w:r w:rsidRPr="00B37084"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indexarea</w:t>
      </w:r>
      <w:proofErr w:type="spellEnd"/>
      <w:r w:rsidRPr="00B3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nivelurilor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impozitelor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taxelor</w:t>
      </w:r>
      <w:proofErr w:type="spellEnd"/>
      <w:r>
        <w:rPr>
          <w:sz w:val="28"/>
          <w:szCs w:val="28"/>
        </w:rPr>
        <w:t xml:space="preserve"> locale care </w:t>
      </w:r>
      <w:proofErr w:type="spellStart"/>
      <w:r>
        <w:rPr>
          <w:sz w:val="28"/>
          <w:szCs w:val="28"/>
        </w:rPr>
        <w:t>constau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anumita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lei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lei, a </w:t>
      </w:r>
      <w:proofErr w:type="spellStart"/>
      <w:r>
        <w:rPr>
          <w:sz w:val="28"/>
          <w:szCs w:val="28"/>
        </w:rPr>
        <w:t>taxelor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amenzilor</w:t>
      </w:r>
      <w:proofErr w:type="spell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fac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local, </w:t>
      </w:r>
      <w:proofErr w:type="spellStart"/>
      <w:r>
        <w:rPr>
          <w:sz w:val="28"/>
          <w:szCs w:val="28"/>
        </w:rPr>
        <w:t>aplicabile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fiscal 2024 , cu rata </w:t>
      </w:r>
      <w:proofErr w:type="spellStart"/>
      <w:r>
        <w:rPr>
          <w:sz w:val="28"/>
          <w:szCs w:val="28"/>
        </w:rPr>
        <w:t>inflației</w:t>
      </w:r>
      <w:proofErr w:type="spellEnd"/>
      <w:r>
        <w:rPr>
          <w:sz w:val="28"/>
          <w:szCs w:val="28"/>
        </w:rPr>
        <w:t xml:space="preserve"> de 13,8% </w:t>
      </w:r>
      <w:proofErr w:type="spellStart"/>
      <w:r>
        <w:rPr>
          <w:sz w:val="28"/>
          <w:szCs w:val="28"/>
        </w:rPr>
        <w:t>confom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nr.1 la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:rsidR="00E82960" w:rsidRDefault="00E82960" w:rsidP="00E82960">
      <w:pPr>
        <w:pStyle w:val="NoSpacing"/>
        <w:ind w:firstLine="360"/>
        <w:rPr>
          <w:sz w:val="28"/>
          <w:szCs w:val="28"/>
        </w:rPr>
      </w:pPr>
    </w:p>
    <w:p w:rsidR="00E82960" w:rsidRDefault="00E82960" w:rsidP="00E82960">
      <w:pPr>
        <w:pStyle w:val="NoSpacing"/>
        <w:ind w:firstLine="360"/>
        <w:rPr>
          <w:sz w:val="28"/>
          <w:szCs w:val="28"/>
        </w:rPr>
      </w:pPr>
      <w:r w:rsidRPr="00B37084">
        <w:rPr>
          <w:b/>
          <w:sz w:val="28"/>
          <w:szCs w:val="28"/>
        </w:rPr>
        <w:t>Art.3.</w:t>
      </w:r>
      <w:r w:rsidRPr="00B37084">
        <w:rPr>
          <w:sz w:val="28"/>
          <w:szCs w:val="28"/>
        </w:rPr>
        <w:t xml:space="preserve">Prezenta </w:t>
      </w:r>
      <w:proofErr w:type="spellStart"/>
      <w:r w:rsidRPr="00B37084">
        <w:rPr>
          <w:sz w:val="28"/>
          <w:szCs w:val="28"/>
        </w:rPr>
        <w:t>hotărâre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intră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în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vigoare</w:t>
      </w:r>
      <w:proofErr w:type="spellEnd"/>
      <w:r w:rsidRPr="00B37084">
        <w:rPr>
          <w:sz w:val="28"/>
          <w:szCs w:val="28"/>
        </w:rPr>
        <w:t xml:space="preserve"> la data de 01.01.2024 .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</w:rPr>
      </w:pPr>
    </w:p>
    <w:p w:rsidR="00E82960" w:rsidRDefault="00E82960" w:rsidP="00E82960">
      <w:pPr>
        <w:pStyle w:val="NoSpacing"/>
        <w:ind w:firstLine="360"/>
        <w:rPr>
          <w:sz w:val="28"/>
          <w:szCs w:val="28"/>
        </w:rPr>
      </w:pPr>
      <w:r w:rsidRPr="00B37084">
        <w:rPr>
          <w:b/>
          <w:sz w:val="28"/>
          <w:szCs w:val="28"/>
        </w:rPr>
        <w:t>Art.4</w:t>
      </w:r>
      <w:r>
        <w:rPr>
          <w:b/>
          <w:sz w:val="28"/>
          <w:szCs w:val="28"/>
        </w:rPr>
        <w:t>.</w:t>
      </w:r>
      <w:r w:rsidRPr="00B37084">
        <w:rPr>
          <w:sz w:val="28"/>
          <w:szCs w:val="28"/>
        </w:rPr>
        <w:t>Prezenta</w:t>
      </w:r>
      <w:r>
        <w:rPr>
          <w:sz w:val="28"/>
          <w:szCs w:val="28"/>
        </w:rPr>
        <w:t xml:space="preserve"> </w:t>
      </w:r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hotărâre</w:t>
      </w:r>
      <w:proofErr w:type="spellEnd"/>
      <w:r w:rsidRPr="00B37084">
        <w:rPr>
          <w:sz w:val="28"/>
          <w:szCs w:val="28"/>
        </w:rPr>
        <w:t xml:space="preserve"> se </w:t>
      </w:r>
      <w:proofErr w:type="spellStart"/>
      <w:r w:rsidRPr="00B37084">
        <w:rPr>
          <w:sz w:val="28"/>
          <w:szCs w:val="28"/>
        </w:rPr>
        <w:t>completează</w:t>
      </w:r>
      <w:proofErr w:type="spellEnd"/>
      <w:r w:rsidRPr="00B37084">
        <w:rPr>
          <w:sz w:val="28"/>
          <w:szCs w:val="28"/>
        </w:rPr>
        <w:t xml:space="preserve"> cu </w:t>
      </w:r>
      <w:proofErr w:type="spellStart"/>
      <w:r w:rsidRPr="00B37084">
        <w:rPr>
          <w:sz w:val="28"/>
          <w:szCs w:val="28"/>
        </w:rPr>
        <w:t>prevederileLegii</w:t>
      </w:r>
      <w:proofErr w:type="spellEnd"/>
      <w:r w:rsidRPr="00B37084">
        <w:rPr>
          <w:sz w:val="28"/>
          <w:szCs w:val="28"/>
        </w:rPr>
        <w:t xml:space="preserve"> nr. 227/2015 </w:t>
      </w:r>
      <w:proofErr w:type="spellStart"/>
      <w:r w:rsidRPr="00B37084">
        <w:rPr>
          <w:sz w:val="28"/>
          <w:szCs w:val="28"/>
        </w:rPr>
        <w:t>privind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Codul</w:t>
      </w:r>
      <w:proofErr w:type="spellEnd"/>
      <w:r w:rsidRPr="00B37084">
        <w:rPr>
          <w:sz w:val="28"/>
          <w:szCs w:val="28"/>
        </w:rPr>
        <w:t xml:space="preserve"> fiscal, cu </w:t>
      </w:r>
      <w:proofErr w:type="spellStart"/>
      <w:r w:rsidRPr="00B37084">
        <w:rPr>
          <w:sz w:val="28"/>
          <w:szCs w:val="28"/>
        </w:rPr>
        <w:t>modificările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completările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ulterioare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ale </w:t>
      </w:r>
      <w:proofErr w:type="spellStart"/>
      <w:r w:rsidRPr="00B37084">
        <w:rPr>
          <w:sz w:val="28"/>
          <w:szCs w:val="28"/>
        </w:rPr>
        <w:t>Legii</w:t>
      </w:r>
      <w:proofErr w:type="spellEnd"/>
      <w:r w:rsidRPr="00B37084">
        <w:rPr>
          <w:sz w:val="28"/>
          <w:szCs w:val="28"/>
        </w:rPr>
        <w:t xml:space="preserve"> nr. 207/2015 </w:t>
      </w:r>
      <w:proofErr w:type="spellStart"/>
      <w:r w:rsidRPr="00B37084">
        <w:rPr>
          <w:sz w:val="28"/>
          <w:szCs w:val="28"/>
        </w:rPr>
        <w:t>privind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Codul</w:t>
      </w:r>
      <w:proofErr w:type="spellEnd"/>
      <w:r w:rsidRPr="00B37084">
        <w:rPr>
          <w:sz w:val="28"/>
          <w:szCs w:val="28"/>
        </w:rPr>
        <w:t xml:space="preserve"> de </w:t>
      </w:r>
      <w:proofErr w:type="spellStart"/>
      <w:r w:rsidRPr="00B37084">
        <w:rPr>
          <w:sz w:val="28"/>
          <w:szCs w:val="28"/>
        </w:rPr>
        <w:t>procedură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fiscală</w:t>
      </w:r>
      <w:proofErr w:type="spellEnd"/>
      <w:r w:rsidRPr="00B37084">
        <w:rPr>
          <w:sz w:val="28"/>
          <w:szCs w:val="28"/>
        </w:rPr>
        <w:t xml:space="preserve">, cu </w:t>
      </w:r>
      <w:proofErr w:type="spellStart"/>
      <w:r w:rsidRPr="00B37084">
        <w:rPr>
          <w:sz w:val="28"/>
          <w:szCs w:val="28"/>
        </w:rPr>
        <w:t>modificările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completările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ulterioare</w:t>
      </w:r>
      <w:proofErr w:type="spellEnd"/>
      <w:r w:rsidRPr="00B37084">
        <w:rPr>
          <w:sz w:val="28"/>
          <w:szCs w:val="28"/>
        </w:rPr>
        <w:t xml:space="preserve">, </w:t>
      </w:r>
      <w:proofErr w:type="spellStart"/>
      <w:r w:rsidRPr="00B37084">
        <w:rPr>
          <w:sz w:val="28"/>
          <w:szCs w:val="28"/>
        </w:rPr>
        <w:t>precum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cu </w:t>
      </w:r>
      <w:proofErr w:type="spellStart"/>
      <w:r w:rsidRPr="00B37084">
        <w:rPr>
          <w:sz w:val="28"/>
          <w:szCs w:val="28"/>
        </w:rPr>
        <w:t>actele</w:t>
      </w:r>
      <w:proofErr w:type="spellEnd"/>
      <w:r w:rsidRPr="00B37084">
        <w:rPr>
          <w:sz w:val="28"/>
          <w:szCs w:val="28"/>
        </w:rPr>
        <w:t xml:space="preserve"> normative </w:t>
      </w:r>
      <w:proofErr w:type="spellStart"/>
      <w:r w:rsidRPr="00B37084">
        <w:rPr>
          <w:sz w:val="28"/>
          <w:szCs w:val="28"/>
        </w:rPr>
        <w:t>subsecvente</w:t>
      </w:r>
      <w:proofErr w:type="spellEnd"/>
      <w:r w:rsidRPr="00B37084">
        <w:rPr>
          <w:sz w:val="28"/>
          <w:szCs w:val="28"/>
        </w:rPr>
        <w:t xml:space="preserve"> n </w:t>
      </w:r>
      <w:proofErr w:type="spellStart"/>
      <w:r w:rsidRPr="00B37084">
        <w:rPr>
          <w:sz w:val="28"/>
          <w:szCs w:val="28"/>
        </w:rPr>
        <w:t>vigoare</w:t>
      </w:r>
      <w:proofErr w:type="spellEnd"/>
      <w:r w:rsidRPr="00B37084">
        <w:rPr>
          <w:sz w:val="28"/>
          <w:szCs w:val="28"/>
        </w:rPr>
        <w:t>.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</w:rPr>
      </w:pPr>
    </w:p>
    <w:p w:rsidR="00E82960" w:rsidRDefault="00E82960" w:rsidP="00E82960">
      <w:pPr>
        <w:pStyle w:val="NoSpacing"/>
        <w:ind w:firstLine="360"/>
        <w:rPr>
          <w:sz w:val="28"/>
          <w:szCs w:val="28"/>
        </w:rPr>
      </w:pPr>
      <w:r w:rsidRPr="00B37084">
        <w:rPr>
          <w:b/>
          <w:sz w:val="28"/>
          <w:szCs w:val="28"/>
        </w:rPr>
        <w:t>Art.5</w:t>
      </w:r>
      <w:r>
        <w:rPr>
          <w:b/>
          <w:sz w:val="28"/>
          <w:szCs w:val="28"/>
        </w:rPr>
        <w:t>.</w:t>
      </w:r>
      <w:r w:rsidRPr="00B37084">
        <w:rPr>
          <w:sz w:val="28"/>
          <w:szCs w:val="28"/>
        </w:rPr>
        <w:t xml:space="preserve">Compartimentul </w:t>
      </w:r>
      <w:proofErr w:type="spellStart"/>
      <w:r w:rsidRPr="00B37084">
        <w:rPr>
          <w:sz w:val="28"/>
          <w:szCs w:val="28"/>
        </w:rPr>
        <w:t>Impozite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taxe</w:t>
      </w:r>
      <w:proofErr w:type="spellEnd"/>
      <w:r w:rsidRPr="00B37084">
        <w:rPr>
          <w:sz w:val="28"/>
          <w:szCs w:val="28"/>
        </w:rPr>
        <w:t xml:space="preserve"> locale </w:t>
      </w:r>
      <w:proofErr w:type="spellStart"/>
      <w:r w:rsidRPr="00B37084">
        <w:rPr>
          <w:sz w:val="28"/>
          <w:szCs w:val="28"/>
        </w:rPr>
        <w:t>va</w:t>
      </w:r>
      <w:proofErr w:type="spellEnd"/>
      <w:r w:rsidRPr="00B37084">
        <w:rPr>
          <w:sz w:val="28"/>
          <w:szCs w:val="28"/>
        </w:rPr>
        <w:t xml:space="preserve"> duce la </w:t>
      </w:r>
      <w:proofErr w:type="spellStart"/>
      <w:r w:rsidRPr="00B37084">
        <w:rPr>
          <w:sz w:val="28"/>
          <w:szCs w:val="28"/>
        </w:rPr>
        <w:t>îndeplinire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prevederile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prezentei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</w:t>
      </w:r>
      <w:r w:rsidRPr="00B37084">
        <w:rPr>
          <w:sz w:val="28"/>
          <w:szCs w:val="28"/>
        </w:rPr>
        <w:t>ri</w:t>
      </w:r>
      <w:proofErr w:type="spellEnd"/>
      <w:r w:rsidRPr="00B37084">
        <w:rPr>
          <w:sz w:val="28"/>
          <w:szCs w:val="28"/>
        </w:rPr>
        <w:t>.</w:t>
      </w:r>
    </w:p>
    <w:p w:rsidR="00E82960" w:rsidRPr="00B37084" w:rsidRDefault="00E82960" w:rsidP="00E82960">
      <w:pPr>
        <w:pStyle w:val="NoSpacing"/>
        <w:ind w:firstLine="360"/>
        <w:rPr>
          <w:sz w:val="28"/>
          <w:szCs w:val="28"/>
        </w:rPr>
      </w:pPr>
    </w:p>
    <w:p w:rsidR="00E82960" w:rsidRDefault="00E82960" w:rsidP="00E82960">
      <w:pPr>
        <w:pStyle w:val="NoSpacing"/>
        <w:ind w:firstLine="360"/>
        <w:rPr>
          <w:i/>
          <w:sz w:val="28"/>
          <w:szCs w:val="28"/>
        </w:rPr>
      </w:pPr>
      <w:r w:rsidRPr="00B37084">
        <w:rPr>
          <w:b/>
          <w:sz w:val="28"/>
          <w:szCs w:val="28"/>
        </w:rPr>
        <w:t>Art.6.</w:t>
      </w:r>
      <w:r w:rsidRPr="00B37084">
        <w:rPr>
          <w:bCs/>
          <w:sz w:val="28"/>
          <w:szCs w:val="28"/>
        </w:rPr>
        <w:t>P</w:t>
      </w:r>
      <w:r w:rsidRPr="00B37084">
        <w:rPr>
          <w:sz w:val="28"/>
          <w:szCs w:val="28"/>
        </w:rPr>
        <w:t xml:space="preserve">rezenta </w:t>
      </w:r>
      <w:proofErr w:type="spellStart"/>
      <w:r w:rsidRPr="00B37084">
        <w:rPr>
          <w:sz w:val="28"/>
          <w:szCs w:val="28"/>
        </w:rPr>
        <w:t>hotărâre</w:t>
      </w:r>
      <w:proofErr w:type="spellEnd"/>
      <w:r w:rsidRPr="00B37084">
        <w:rPr>
          <w:sz w:val="28"/>
          <w:szCs w:val="28"/>
        </w:rPr>
        <w:t xml:space="preserve"> se </w:t>
      </w:r>
      <w:proofErr w:type="spellStart"/>
      <w:r w:rsidRPr="00B37084">
        <w:rPr>
          <w:sz w:val="28"/>
          <w:szCs w:val="28"/>
        </w:rPr>
        <w:t>comunică</w:t>
      </w:r>
      <w:proofErr w:type="spellEnd"/>
      <w:r w:rsidRPr="00B37084">
        <w:rPr>
          <w:sz w:val="28"/>
          <w:szCs w:val="28"/>
        </w:rPr>
        <w:t xml:space="preserve">, </w:t>
      </w:r>
      <w:proofErr w:type="spellStart"/>
      <w:r w:rsidRPr="00B37084">
        <w:rPr>
          <w:sz w:val="28"/>
          <w:szCs w:val="28"/>
        </w:rPr>
        <w:t>prin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intermediul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secretarului</w:t>
      </w:r>
      <w:proofErr w:type="spellEnd"/>
      <w:r w:rsidRPr="00B37084">
        <w:rPr>
          <w:sz w:val="28"/>
          <w:szCs w:val="28"/>
        </w:rPr>
        <w:t xml:space="preserve"> general al  </w:t>
      </w:r>
      <w:proofErr w:type="spellStart"/>
      <w:r w:rsidRPr="00B37084">
        <w:rPr>
          <w:sz w:val="28"/>
          <w:szCs w:val="28"/>
        </w:rPr>
        <w:t>comunei</w:t>
      </w:r>
      <w:proofErr w:type="spellEnd"/>
      <w:r w:rsidRPr="00B37084">
        <w:rPr>
          <w:sz w:val="28"/>
          <w:szCs w:val="28"/>
        </w:rPr>
        <w:t xml:space="preserve"> BÂRNA , </w:t>
      </w:r>
      <w:proofErr w:type="spellStart"/>
      <w:r w:rsidRPr="00B37084">
        <w:rPr>
          <w:sz w:val="28"/>
          <w:szCs w:val="28"/>
        </w:rPr>
        <w:t>în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termenul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prevăzut</w:t>
      </w:r>
      <w:proofErr w:type="spellEnd"/>
      <w:r w:rsidRPr="00B37084">
        <w:rPr>
          <w:sz w:val="28"/>
          <w:szCs w:val="28"/>
        </w:rPr>
        <w:t xml:space="preserve"> de </w:t>
      </w:r>
      <w:proofErr w:type="spellStart"/>
      <w:r w:rsidRPr="00B37084">
        <w:rPr>
          <w:sz w:val="28"/>
          <w:szCs w:val="28"/>
        </w:rPr>
        <w:t>lege</w:t>
      </w:r>
      <w:proofErr w:type="spellEnd"/>
      <w:r w:rsidRPr="00B37084">
        <w:rPr>
          <w:sz w:val="28"/>
          <w:szCs w:val="28"/>
        </w:rPr>
        <w:t xml:space="preserve">, </w:t>
      </w:r>
      <w:proofErr w:type="spellStart"/>
      <w:r w:rsidRPr="00B37084">
        <w:rPr>
          <w:sz w:val="28"/>
          <w:szCs w:val="28"/>
        </w:rPr>
        <w:t>primarului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comunei</w:t>
      </w:r>
      <w:proofErr w:type="spellEnd"/>
      <w:r w:rsidRPr="00B37084">
        <w:rPr>
          <w:sz w:val="28"/>
          <w:szCs w:val="28"/>
        </w:rPr>
        <w:t xml:space="preserve"> BÂRNA , </w:t>
      </w:r>
      <w:proofErr w:type="spellStart"/>
      <w:r w:rsidRPr="00B37084">
        <w:rPr>
          <w:i/>
          <w:sz w:val="28"/>
          <w:szCs w:val="28"/>
        </w:rPr>
        <w:t>compartimentului</w:t>
      </w:r>
      <w:proofErr w:type="spellEnd"/>
    </w:p>
    <w:p w:rsidR="00E82960" w:rsidRPr="00B37084" w:rsidRDefault="00E82960" w:rsidP="00E82960">
      <w:pPr>
        <w:pStyle w:val="NoSpacing"/>
        <w:ind w:firstLine="36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i</w:t>
      </w:r>
      <w:r w:rsidRPr="00B37084">
        <w:rPr>
          <w:i/>
          <w:sz w:val="28"/>
          <w:szCs w:val="28"/>
        </w:rPr>
        <w:t>mpozite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și</w:t>
      </w:r>
      <w:proofErr w:type="spellEnd"/>
      <w:r w:rsidRPr="00B37084">
        <w:rPr>
          <w:i/>
          <w:sz w:val="28"/>
          <w:szCs w:val="28"/>
        </w:rPr>
        <w:t xml:space="preserve"> </w:t>
      </w:r>
      <w:proofErr w:type="spellStart"/>
      <w:r w:rsidRPr="00B37084">
        <w:rPr>
          <w:i/>
          <w:sz w:val="28"/>
          <w:szCs w:val="28"/>
        </w:rPr>
        <w:t>taxe</w:t>
      </w:r>
      <w:proofErr w:type="spellEnd"/>
      <w:r w:rsidRPr="00B37084">
        <w:rPr>
          <w:i/>
          <w:sz w:val="28"/>
          <w:szCs w:val="28"/>
        </w:rPr>
        <w:t xml:space="preserve"> locale,</w:t>
      </w:r>
      <w:proofErr w:type="spellStart"/>
      <w:r w:rsidRPr="00B37084">
        <w:rPr>
          <w:i/>
          <w:sz w:val="28"/>
          <w:szCs w:val="28"/>
          <w:lang w:val="fr-FR"/>
        </w:rPr>
        <w:t>compartimentului</w:t>
      </w:r>
      <w:proofErr w:type="spellEnd"/>
      <w:r w:rsidRPr="00B37084">
        <w:rPr>
          <w:i/>
          <w:sz w:val="28"/>
          <w:szCs w:val="28"/>
          <w:lang w:val="fr-FR"/>
        </w:rPr>
        <w:t xml:space="preserve">  </w:t>
      </w:r>
      <w:proofErr w:type="spellStart"/>
      <w:r w:rsidRPr="00B37084">
        <w:rPr>
          <w:i/>
          <w:sz w:val="28"/>
          <w:szCs w:val="28"/>
          <w:lang w:val="fr-FR"/>
        </w:rPr>
        <w:t>Contabilitate</w:t>
      </w:r>
      <w:proofErr w:type="spellEnd"/>
      <w:r w:rsidRPr="00B37084">
        <w:rPr>
          <w:i/>
          <w:sz w:val="28"/>
          <w:szCs w:val="28"/>
          <w:lang w:val="fr-FR"/>
        </w:rPr>
        <w:t xml:space="preserve">, </w:t>
      </w:r>
      <w:proofErr w:type="spellStart"/>
      <w:r w:rsidRPr="00B37084">
        <w:rPr>
          <w:i/>
          <w:sz w:val="28"/>
          <w:szCs w:val="28"/>
          <w:lang w:val="fr-FR"/>
        </w:rPr>
        <w:t>Institutiei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 w:rsidRPr="00B37084">
        <w:rPr>
          <w:i/>
          <w:sz w:val="28"/>
          <w:szCs w:val="28"/>
          <w:lang w:val="fr-FR"/>
        </w:rPr>
        <w:t>Prefectului</w:t>
      </w:r>
      <w:proofErr w:type="spellEnd"/>
      <w:r w:rsidRPr="00B37084">
        <w:rPr>
          <w:i/>
          <w:sz w:val="28"/>
          <w:szCs w:val="28"/>
          <w:lang w:val="fr-FR"/>
        </w:rPr>
        <w:t xml:space="preserve"> -  </w:t>
      </w:r>
      <w:proofErr w:type="spellStart"/>
      <w:r w:rsidRPr="00B37084">
        <w:rPr>
          <w:i/>
          <w:sz w:val="28"/>
          <w:szCs w:val="28"/>
          <w:lang w:val="fr-FR"/>
        </w:rPr>
        <w:t>Judetul</w:t>
      </w:r>
      <w:proofErr w:type="spellEnd"/>
      <w:r w:rsidRPr="00B37084">
        <w:rPr>
          <w:i/>
          <w:sz w:val="28"/>
          <w:szCs w:val="28"/>
          <w:lang w:val="fr-FR"/>
        </w:rPr>
        <w:t xml:space="preserve"> TIMIȘ </w:t>
      </w:r>
      <w:proofErr w:type="spellStart"/>
      <w:r w:rsidRPr="00B37084">
        <w:rPr>
          <w:sz w:val="28"/>
          <w:szCs w:val="28"/>
        </w:rPr>
        <w:t>și</w:t>
      </w:r>
      <w:proofErr w:type="spellEnd"/>
      <w:r w:rsidRPr="00B37084">
        <w:rPr>
          <w:sz w:val="28"/>
          <w:szCs w:val="28"/>
        </w:rPr>
        <w:t xml:space="preserve"> se </w:t>
      </w:r>
      <w:proofErr w:type="spellStart"/>
      <w:r w:rsidRPr="00B37084">
        <w:rPr>
          <w:sz w:val="28"/>
          <w:szCs w:val="28"/>
        </w:rPr>
        <w:t>aduce</w:t>
      </w:r>
      <w:proofErr w:type="spellEnd"/>
      <w:r w:rsidRPr="00B37084">
        <w:rPr>
          <w:sz w:val="28"/>
          <w:szCs w:val="28"/>
        </w:rPr>
        <w:t xml:space="preserve"> la </w:t>
      </w:r>
      <w:proofErr w:type="spellStart"/>
      <w:r w:rsidRPr="00B37084">
        <w:rPr>
          <w:sz w:val="28"/>
          <w:szCs w:val="28"/>
        </w:rPr>
        <w:t>cunoștință</w:t>
      </w:r>
      <w:proofErr w:type="spellEnd"/>
      <w:r w:rsidRPr="00B37084">
        <w:rPr>
          <w:sz w:val="28"/>
          <w:szCs w:val="28"/>
        </w:rPr>
        <w:t xml:space="preserve"> public </w:t>
      </w:r>
      <w:proofErr w:type="spellStart"/>
      <w:r w:rsidRPr="00B37084">
        <w:rPr>
          <w:sz w:val="28"/>
          <w:szCs w:val="28"/>
        </w:rPr>
        <w:t>prin</w:t>
      </w:r>
      <w:proofErr w:type="spellEnd"/>
      <w:r w:rsidRPr="00B37084">
        <w:rPr>
          <w:sz w:val="28"/>
          <w:szCs w:val="28"/>
        </w:rPr>
        <w:t xml:space="preserve"> </w:t>
      </w:r>
      <w:proofErr w:type="spellStart"/>
      <w:r w:rsidRPr="00B37084">
        <w:rPr>
          <w:sz w:val="28"/>
          <w:szCs w:val="28"/>
        </w:rPr>
        <w:t>publicarea</w:t>
      </w:r>
      <w:proofErr w:type="spellEnd"/>
      <w:r w:rsidRPr="00B37084">
        <w:rPr>
          <w:sz w:val="28"/>
          <w:szCs w:val="28"/>
        </w:rPr>
        <w:t xml:space="preserve"> , </w:t>
      </w:r>
      <w:proofErr w:type="spellStart"/>
      <w:r w:rsidRPr="00B37084">
        <w:rPr>
          <w:sz w:val="28"/>
          <w:szCs w:val="28"/>
        </w:rPr>
        <w:t>pe</w:t>
      </w:r>
      <w:proofErr w:type="spellEnd"/>
      <w:r w:rsidRPr="00B37084">
        <w:rPr>
          <w:sz w:val="28"/>
          <w:szCs w:val="28"/>
        </w:rPr>
        <w:t xml:space="preserve">  </w:t>
      </w:r>
      <w:proofErr w:type="spellStart"/>
      <w:r w:rsidRPr="00B37084">
        <w:rPr>
          <w:sz w:val="28"/>
          <w:szCs w:val="28"/>
        </w:rPr>
        <w:t>pagina</w:t>
      </w:r>
      <w:proofErr w:type="spellEnd"/>
      <w:r w:rsidRPr="00B37084">
        <w:rPr>
          <w:sz w:val="28"/>
          <w:szCs w:val="28"/>
        </w:rPr>
        <w:t xml:space="preserve"> de internet a </w:t>
      </w:r>
      <w:proofErr w:type="spellStart"/>
      <w:r w:rsidRPr="00B37084">
        <w:rPr>
          <w:sz w:val="28"/>
          <w:szCs w:val="28"/>
        </w:rPr>
        <w:t>comunei</w:t>
      </w:r>
      <w:proofErr w:type="spellEnd"/>
      <w:r w:rsidRPr="00B37084">
        <w:rPr>
          <w:sz w:val="28"/>
          <w:szCs w:val="28"/>
        </w:rPr>
        <w:t xml:space="preserve"> www.primariabarna.ro.</w:t>
      </w:r>
    </w:p>
    <w:p w:rsidR="00E82960" w:rsidRPr="00B37084" w:rsidRDefault="00E82960" w:rsidP="00E82960">
      <w:pPr>
        <w:pStyle w:val="NoSpacing"/>
        <w:rPr>
          <w:sz w:val="28"/>
          <w:szCs w:val="28"/>
          <w:lang w:val="fr-FR"/>
        </w:rPr>
      </w:pPr>
    </w:p>
    <w:p w:rsidR="00E82960" w:rsidRDefault="00E82960" w:rsidP="00E82960">
      <w:pPr>
        <w:pStyle w:val="NoSpacing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PREȘEDINTE  DE ȘEDINȚĂ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  CONTRASEMNEAZĂ</w:t>
      </w:r>
    </w:p>
    <w:p w:rsidR="00E82960" w:rsidRPr="005B1662" w:rsidRDefault="00E82960" w:rsidP="00E82960">
      <w:pPr>
        <w:pStyle w:val="NoSpacing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</w:t>
      </w:r>
      <w:r w:rsidRPr="005B1662">
        <w:rPr>
          <w:b/>
          <w:sz w:val="28"/>
          <w:szCs w:val="28"/>
          <w:lang w:val="fr-FR"/>
        </w:rPr>
        <w:t xml:space="preserve"> PANDURESCU GHEORGHE</w:t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  <w:t xml:space="preserve">           SECRETAR GENERAL</w:t>
      </w:r>
    </w:p>
    <w:p w:rsidR="00E82960" w:rsidRPr="005B1662" w:rsidRDefault="00E82960" w:rsidP="00E82960">
      <w:pPr>
        <w:pStyle w:val="NoSpacing"/>
        <w:rPr>
          <w:b/>
          <w:sz w:val="28"/>
          <w:szCs w:val="28"/>
          <w:lang w:val="fr-FR"/>
        </w:rPr>
      </w:pP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Pr="005B1662">
        <w:rPr>
          <w:b/>
          <w:sz w:val="28"/>
          <w:szCs w:val="28"/>
          <w:lang w:val="fr-FR"/>
        </w:rPr>
        <w:t xml:space="preserve">TOMA LIVIA </w:t>
      </w:r>
    </w:p>
    <w:p w:rsidR="00E82960" w:rsidRPr="005B1662" w:rsidRDefault="00E82960" w:rsidP="00E82960">
      <w:pPr>
        <w:pStyle w:val="NoSpacing"/>
        <w:rPr>
          <w:b/>
          <w:sz w:val="28"/>
          <w:szCs w:val="28"/>
          <w:lang w:val="fr-FR"/>
        </w:rPr>
      </w:pPr>
    </w:p>
    <w:p w:rsidR="00E82960" w:rsidRPr="005B1662" w:rsidRDefault="00E82960" w:rsidP="00E82960">
      <w:pPr>
        <w:pStyle w:val="NoSpacing"/>
        <w:rPr>
          <w:b/>
          <w:sz w:val="28"/>
          <w:szCs w:val="28"/>
          <w:lang w:val="fr-FR"/>
        </w:rPr>
      </w:pPr>
    </w:p>
    <w:p w:rsidR="00E82960" w:rsidRPr="00B37084" w:rsidRDefault="00E82960" w:rsidP="00E82960">
      <w:pPr>
        <w:pStyle w:val="NoSpacing"/>
        <w:rPr>
          <w:sz w:val="28"/>
          <w:szCs w:val="28"/>
        </w:rPr>
      </w:pPr>
    </w:p>
    <w:p w:rsidR="00E82960" w:rsidRPr="00B37084" w:rsidRDefault="00E82960" w:rsidP="00E82960">
      <w:pPr>
        <w:pStyle w:val="NoSpacing"/>
        <w:rPr>
          <w:sz w:val="28"/>
          <w:szCs w:val="28"/>
        </w:rPr>
      </w:pPr>
    </w:p>
    <w:p w:rsidR="00E82960" w:rsidRPr="00B37084" w:rsidRDefault="00E82960" w:rsidP="00E82960">
      <w:pPr>
        <w:pStyle w:val="NoSpacing"/>
        <w:rPr>
          <w:sz w:val="28"/>
          <w:szCs w:val="28"/>
        </w:rPr>
      </w:pPr>
    </w:p>
    <w:p w:rsidR="00E82960" w:rsidRPr="00B37084" w:rsidRDefault="00E82960" w:rsidP="00E82960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ro-RO"/>
        </w:rPr>
      </w:pPr>
    </w:p>
    <w:p w:rsidR="00E82960" w:rsidRPr="00B37084" w:rsidRDefault="00E82960" w:rsidP="00E82960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ro-RO"/>
        </w:rPr>
      </w:pPr>
    </w:p>
    <w:p w:rsidR="0073006A" w:rsidRDefault="0073006A"/>
    <w:sectPr w:rsidR="0073006A" w:rsidSect="00631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3CBB"/>
    <w:multiLevelType w:val="hybridMultilevel"/>
    <w:tmpl w:val="20827B8C"/>
    <w:lvl w:ilvl="0" w:tplc="45AC4E10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76F91"/>
    <w:rsid w:val="00631FC9"/>
    <w:rsid w:val="0073006A"/>
    <w:rsid w:val="00E76F91"/>
    <w:rsid w:val="00E8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9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E76F91"/>
    <w:rPr>
      <w:rFonts w:ascii="Times New Roman" w:eastAsia="Times New Roman" w:hAnsi="Times New Roman" w:cs="Times New Roman"/>
      <w:sz w:val="24"/>
      <w:szCs w:val="24"/>
    </w:rPr>
  </w:style>
  <w:style w:type="character" w:customStyle="1" w:styleId="rezumat1">
    <w:name w:val="rezumat_1"/>
    <w:basedOn w:val="DefaultParagraphFont"/>
    <w:rsid w:val="00E76F91"/>
  </w:style>
  <w:style w:type="character" w:styleId="Emphasis">
    <w:name w:val="Emphasis"/>
    <w:basedOn w:val="DefaultParagraphFont"/>
    <w:qFormat/>
    <w:rsid w:val="00E829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2024-02-09T09:09:00Z</dcterms:created>
  <dcterms:modified xsi:type="dcterms:W3CDTF">2024-02-09T09:10:00Z</dcterms:modified>
</cp:coreProperties>
</file>