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85" w:rsidRPr="000F7F9E" w:rsidRDefault="00CA2C85" w:rsidP="00CA2C85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0F7F9E">
        <w:rPr>
          <w:rFonts w:ascii="Arial" w:hAnsi="Arial" w:cs="Arial"/>
          <w:b/>
          <w:sz w:val="24"/>
          <w:szCs w:val="24"/>
          <w:lang w:val="ro-RO"/>
        </w:rPr>
        <w:t xml:space="preserve">JUDEȚUL TIMIȘ </w:t>
      </w:r>
    </w:p>
    <w:p w:rsidR="00CA2C85" w:rsidRPr="000F7F9E" w:rsidRDefault="00CA2C85" w:rsidP="00CA2C85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0F7F9E">
        <w:rPr>
          <w:rFonts w:ascii="Arial" w:hAnsi="Arial" w:cs="Arial"/>
          <w:b/>
          <w:sz w:val="24"/>
          <w:szCs w:val="24"/>
          <w:lang w:val="ro-RO"/>
        </w:rPr>
        <w:t>COMUNA BÂRNA</w:t>
      </w:r>
    </w:p>
    <w:p w:rsidR="00CA2C85" w:rsidRPr="000F7F9E" w:rsidRDefault="00CA2C85" w:rsidP="00CA2C85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0F7F9E">
        <w:rPr>
          <w:rFonts w:ascii="Arial" w:hAnsi="Arial" w:cs="Arial"/>
          <w:b/>
          <w:sz w:val="24"/>
          <w:szCs w:val="24"/>
          <w:lang w:val="ro-RO"/>
        </w:rPr>
        <w:t xml:space="preserve">CONSILIUL LOCAL </w:t>
      </w:r>
    </w:p>
    <w:p w:rsidR="00CA2C85" w:rsidRPr="000F7F9E" w:rsidRDefault="00CA2C85" w:rsidP="00CA2C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7F9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0F7F9E">
        <w:rPr>
          <w:rFonts w:ascii="Arial" w:hAnsi="Arial" w:cs="Arial"/>
          <w:b/>
          <w:sz w:val="24"/>
          <w:szCs w:val="24"/>
        </w:rPr>
        <w:t>HOTĂRÂRE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0F7F9E">
        <w:rPr>
          <w:rFonts w:ascii="Arial" w:hAnsi="Arial" w:cs="Arial"/>
          <w:b/>
          <w:sz w:val="24"/>
          <w:szCs w:val="24"/>
        </w:rPr>
        <w:t xml:space="preserve"> NR</w:t>
      </w:r>
      <w:proofErr w:type="gramEnd"/>
      <w:r w:rsidRPr="000F7F9E">
        <w:rPr>
          <w:rFonts w:ascii="Arial" w:hAnsi="Arial" w:cs="Arial"/>
          <w:b/>
          <w:sz w:val="24"/>
          <w:szCs w:val="24"/>
        </w:rPr>
        <w:t>. 44</w:t>
      </w:r>
    </w:p>
    <w:p w:rsidR="00CA2C85" w:rsidRDefault="00CA2C85" w:rsidP="00CA2C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C62">
        <w:rPr>
          <w:rFonts w:ascii="Arial" w:hAnsi="Arial" w:cs="Arial"/>
          <w:b/>
          <w:sz w:val="24"/>
          <w:szCs w:val="24"/>
        </w:rPr>
        <w:t xml:space="preserve">Din data de 27.09.2024 </w:t>
      </w:r>
    </w:p>
    <w:p w:rsidR="00CA2C85" w:rsidRPr="00C47C62" w:rsidRDefault="00CA2C85" w:rsidP="00CA2C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2C85" w:rsidRDefault="00CA2C85" w:rsidP="00CA2C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C47C62">
        <w:rPr>
          <w:rFonts w:ascii="Arial" w:hAnsi="Arial" w:cs="Arial"/>
          <w:sz w:val="24"/>
          <w:szCs w:val="24"/>
        </w:rPr>
        <w:t>Privind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Fonts w:ascii="Arial" w:hAnsi="Arial" w:cs="Arial"/>
          <w:sz w:val="24"/>
          <w:szCs w:val="24"/>
        </w:rPr>
        <w:t>aprobarea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Fonts w:ascii="Arial" w:hAnsi="Arial" w:cs="Arial"/>
          <w:sz w:val="24"/>
          <w:szCs w:val="24"/>
        </w:rPr>
        <w:t>rectificării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Fonts w:ascii="Arial" w:hAnsi="Arial" w:cs="Arial"/>
          <w:sz w:val="24"/>
          <w:szCs w:val="24"/>
        </w:rPr>
        <w:t>bugetului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C47C62">
        <w:rPr>
          <w:rFonts w:ascii="Arial" w:hAnsi="Arial" w:cs="Arial"/>
          <w:sz w:val="24"/>
          <w:szCs w:val="24"/>
        </w:rPr>
        <w:t>pe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Fonts w:ascii="Arial" w:hAnsi="Arial" w:cs="Arial"/>
          <w:sz w:val="24"/>
          <w:szCs w:val="24"/>
        </w:rPr>
        <w:t>anul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2024</w:t>
      </w:r>
    </w:p>
    <w:p w:rsidR="00CA2C85" w:rsidRDefault="00CA2C85" w:rsidP="00CA2C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2C85" w:rsidRDefault="00CA2C85" w:rsidP="00CA2C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CONSILIUL LOCAL AL COMUNEI BÂRNA, JUDEȚUL TIMIȘ, </w:t>
      </w:r>
      <w:proofErr w:type="spellStart"/>
      <w:r>
        <w:rPr>
          <w:rFonts w:ascii="Arial" w:hAnsi="Arial" w:cs="Arial"/>
          <w:sz w:val="24"/>
          <w:szCs w:val="24"/>
        </w:rPr>
        <w:t>întrunit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ședință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Ordinară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lucru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CA2C85" w:rsidRPr="00C47C62" w:rsidRDefault="00CA2C85" w:rsidP="00CA2C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2C85" w:rsidRPr="00C47C62" w:rsidRDefault="00CA2C85" w:rsidP="00CA2C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47C62">
        <w:rPr>
          <w:rFonts w:ascii="Arial" w:hAnsi="Arial" w:cs="Arial"/>
          <w:sz w:val="24"/>
          <w:szCs w:val="24"/>
        </w:rPr>
        <w:t>Luând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Fonts w:ascii="Arial" w:hAnsi="Arial" w:cs="Arial"/>
          <w:sz w:val="24"/>
          <w:szCs w:val="24"/>
        </w:rPr>
        <w:t>în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Fonts w:ascii="Arial" w:hAnsi="Arial" w:cs="Arial"/>
          <w:sz w:val="24"/>
          <w:szCs w:val="24"/>
        </w:rPr>
        <w:t>calcul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47C62">
        <w:rPr>
          <w:rFonts w:ascii="Arial" w:hAnsi="Arial" w:cs="Arial"/>
          <w:sz w:val="24"/>
          <w:szCs w:val="24"/>
        </w:rPr>
        <w:t>Hotărârea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Fonts w:ascii="Arial" w:hAnsi="Arial" w:cs="Arial"/>
          <w:sz w:val="24"/>
          <w:szCs w:val="24"/>
        </w:rPr>
        <w:t>Consiliului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C47C62">
        <w:rPr>
          <w:rFonts w:ascii="Arial" w:hAnsi="Arial" w:cs="Arial"/>
          <w:sz w:val="24"/>
          <w:szCs w:val="24"/>
        </w:rPr>
        <w:t>Bârna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nr. 9  din data de 08.02.2024  </w:t>
      </w:r>
      <w:proofErr w:type="spellStart"/>
      <w:r w:rsidRPr="00C47C62">
        <w:rPr>
          <w:rFonts w:ascii="Arial" w:hAnsi="Arial" w:cs="Arial"/>
          <w:sz w:val="24"/>
          <w:szCs w:val="24"/>
        </w:rPr>
        <w:t>prin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care a </w:t>
      </w:r>
      <w:proofErr w:type="spellStart"/>
      <w:r w:rsidRPr="00C47C62">
        <w:rPr>
          <w:rFonts w:ascii="Arial" w:hAnsi="Arial" w:cs="Arial"/>
          <w:sz w:val="24"/>
          <w:szCs w:val="24"/>
        </w:rPr>
        <w:t>fost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Fonts w:ascii="Arial" w:hAnsi="Arial" w:cs="Arial"/>
          <w:sz w:val="24"/>
          <w:szCs w:val="24"/>
        </w:rPr>
        <w:t>aprobat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Fonts w:ascii="Arial" w:hAnsi="Arial" w:cs="Arial"/>
          <w:sz w:val="24"/>
          <w:szCs w:val="24"/>
        </w:rPr>
        <w:t>bugetul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C47C62">
        <w:rPr>
          <w:rFonts w:ascii="Arial" w:hAnsi="Arial" w:cs="Arial"/>
          <w:sz w:val="24"/>
          <w:szCs w:val="24"/>
        </w:rPr>
        <w:t>pentru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Fonts w:ascii="Arial" w:hAnsi="Arial" w:cs="Arial"/>
          <w:sz w:val="24"/>
          <w:szCs w:val="24"/>
        </w:rPr>
        <w:t>anul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 2024,</w:t>
      </w:r>
    </w:p>
    <w:p w:rsidR="00CA2C85" w:rsidRPr="00C47C62" w:rsidRDefault="00CA2C85" w:rsidP="00CA2C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62">
        <w:rPr>
          <w:rStyle w:val="rezumat1"/>
          <w:rFonts w:ascii="Arial" w:hAnsi="Arial" w:cs="Arial"/>
          <w:sz w:val="24"/>
          <w:szCs w:val="24"/>
        </w:rPr>
        <w:t>-</w:t>
      </w:r>
      <w:proofErr w:type="spellStart"/>
      <w:r w:rsidRPr="00C47C62">
        <w:rPr>
          <w:rFonts w:ascii="Arial" w:hAnsi="Arial" w:cs="Arial"/>
          <w:sz w:val="24"/>
          <w:szCs w:val="24"/>
        </w:rPr>
        <w:t>În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Fonts w:ascii="Arial" w:hAnsi="Arial" w:cs="Arial"/>
          <w:sz w:val="24"/>
          <w:szCs w:val="24"/>
        </w:rPr>
        <w:t>conformitate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 cu  </w:t>
      </w:r>
      <w:proofErr w:type="spellStart"/>
      <w:r w:rsidRPr="00C47C62">
        <w:rPr>
          <w:rFonts w:ascii="Arial" w:hAnsi="Arial" w:cs="Arial"/>
          <w:sz w:val="24"/>
          <w:szCs w:val="24"/>
        </w:rPr>
        <w:t>prevederile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Fonts w:ascii="Arial" w:hAnsi="Arial" w:cs="Arial"/>
          <w:sz w:val="24"/>
          <w:szCs w:val="24"/>
        </w:rPr>
        <w:t>Legii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nr. 421/2023   </w:t>
      </w:r>
      <w:proofErr w:type="spellStart"/>
      <w:r w:rsidRPr="00C47C62">
        <w:rPr>
          <w:rFonts w:ascii="Arial" w:hAnsi="Arial" w:cs="Arial"/>
          <w:sz w:val="24"/>
          <w:szCs w:val="24"/>
        </w:rPr>
        <w:t>privind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Fonts w:ascii="Arial" w:hAnsi="Arial" w:cs="Arial"/>
          <w:sz w:val="24"/>
          <w:szCs w:val="24"/>
        </w:rPr>
        <w:t>bugetul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de stat </w:t>
      </w:r>
      <w:proofErr w:type="spellStart"/>
      <w:r w:rsidRPr="00C47C62">
        <w:rPr>
          <w:rFonts w:ascii="Arial" w:hAnsi="Arial" w:cs="Arial"/>
          <w:sz w:val="24"/>
          <w:szCs w:val="24"/>
        </w:rPr>
        <w:t>pe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Fonts w:ascii="Arial" w:hAnsi="Arial" w:cs="Arial"/>
          <w:sz w:val="24"/>
          <w:szCs w:val="24"/>
        </w:rPr>
        <w:t>anul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2024;</w:t>
      </w:r>
    </w:p>
    <w:p w:rsidR="00CA2C85" w:rsidRPr="00C47C62" w:rsidRDefault="00CA2C85" w:rsidP="00CA2C85">
      <w:pPr>
        <w:spacing w:after="0" w:line="240" w:lineRule="auto"/>
        <w:rPr>
          <w:rStyle w:val="rezumat1"/>
          <w:rFonts w:ascii="Arial" w:hAnsi="Arial" w:cs="Arial"/>
          <w:sz w:val="24"/>
          <w:szCs w:val="24"/>
        </w:rPr>
      </w:pPr>
      <w:r w:rsidRPr="00C47C62">
        <w:rPr>
          <w:rStyle w:val="rezumat1"/>
          <w:rFonts w:ascii="Arial" w:hAnsi="Arial" w:cs="Arial"/>
          <w:sz w:val="24"/>
          <w:szCs w:val="24"/>
        </w:rPr>
        <w:t xml:space="preserve">-   art. 1, art. 4, art.5, art. 19, </w:t>
      </w:r>
      <w:proofErr w:type="spellStart"/>
      <w:r w:rsidRPr="00C47C62">
        <w:rPr>
          <w:rStyle w:val="rezumat1"/>
          <w:rFonts w:ascii="Arial" w:hAnsi="Arial" w:cs="Arial"/>
          <w:sz w:val="24"/>
          <w:szCs w:val="24"/>
        </w:rPr>
        <w:t>alin</w:t>
      </w:r>
      <w:proofErr w:type="spellEnd"/>
      <w:r w:rsidRPr="00C47C62">
        <w:rPr>
          <w:rStyle w:val="rezumat1"/>
          <w:rFonts w:ascii="Arial" w:hAnsi="Arial" w:cs="Arial"/>
          <w:sz w:val="24"/>
          <w:szCs w:val="24"/>
        </w:rPr>
        <w:t xml:space="preserve"> 1 </w:t>
      </w:r>
      <w:proofErr w:type="spellStart"/>
      <w:r w:rsidRPr="00C47C62">
        <w:rPr>
          <w:rStyle w:val="rezumat1"/>
          <w:rFonts w:ascii="Arial" w:hAnsi="Arial" w:cs="Arial"/>
          <w:sz w:val="24"/>
          <w:szCs w:val="24"/>
        </w:rPr>
        <w:t>și</w:t>
      </w:r>
      <w:proofErr w:type="spellEnd"/>
      <w:r w:rsidRPr="00C47C62">
        <w:rPr>
          <w:rStyle w:val="rezumat1"/>
          <w:rFonts w:ascii="Arial" w:hAnsi="Arial" w:cs="Arial"/>
          <w:sz w:val="24"/>
          <w:szCs w:val="24"/>
        </w:rPr>
        <w:t xml:space="preserve"> art. 20 </w:t>
      </w:r>
      <w:proofErr w:type="spellStart"/>
      <w:r w:rsidRPr="00C47C62">
        <w:rPr>
          <w:rStyle w:val="rezumat1"/>
          <w:rFonts w:ascii="Arial" w:hAnsi="Arial" w:cs="Arial"/>
          <w:sz w:val="24"/>
          <w:szCs w:val="24"/>
        </w:rPr>
        <w:t>alin</w:t>
      </w:r>
      <w:proofErr w:type="spellEnd"/>
      <w:r w:rsidRPr="00C47C62">
        <w:rPr>
          <w:rStyle w:val="rezumat1"/>
          <w:rFonts w:ascii="Arial" w:hAnsi="Arial" w:cs="Arial"/>
          <w:sz w:val="24"/>
          <w:szCs w:val="24"/>
        </w:rPr>
        <w:t xml:space="preserve">. 1, art.39 (6), alin.3 , art. 49 din </w:t>
      </w:r>
      <w:proofErr w:type="spellStart"/>
      <w:r w:rsidRPr="00C47C62">
        <w:rPr>
          <w:rStyle w:val="rezumat1"/>
          <w:rFonts w:ascii="Arial" w:hAnsi="Arial" w:cs="Arial"/>
          <w:sz w:val="24"/>
          <w:szCs w:val="24"/>
        </w:rPr>
        <w:t>Legea</w:t>
      </w:r>
      <w:proofErr w:type="spellEnd"/>
      <w:r w:rsidRPr="00C47C62">
        <w:rPr>
          <w:rStyle w:val="rezumat1"/>
          <w:rFonts w:ascii="Arial" w:hAnsi="Arial" w:cs="Arial"/>
          <w:sz w:val="24"/>
          <w:szCs w:val="24"/>
        </w:rPr>
        <w:t xml:space="preserve">  nr. 273/2006 </w:t>
      </w:r>
      <w:proofErr w:type="spellStart"/>
      <w:r w:rsidRPr="00C47C62">
        <w:rPr>
          <w:rStyle w:val="rezumat1"/>
          <w:rFonts w:ascii="Arial" w:hAnsi="Arial" w:cs="Arial"/>
          <w:sz w:val="24"/>
          <w:szCs w:val="24"/>
        </w:rPr>
        <w:t>privind</w:t>
      </w:r>
      <w:proofErr w:type="spellEnd"/>
      <w:r w:rsidRPr="00C47C62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Style w:val="rezumat1"/>
          <w:rFonts w:ascii="Arial" w:hAnsi="Arial" w:cs="Arial"/>
          <w:sz w:val="24"/>
          <w:szCs w:val="24"/>
        </w:rPr>
        <w:t>finanțele</w:t>
      </w:r>
      <w:proofErr w:type="spellEnd"/>
      <w:r w:rsidRPr="00C47C62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Style w:val="rezumat1"/>
          <w:rFonts w:ascii="Arial" w:hAnsi="Arial" w:cs="Arial"/>
          <w:sz w:val="24"/>
          <w:szCs w:val="24"/>
        </w:rPr>
        <w:t>publice</w:t>
      </w:r>
      <w:proofErr w:type="spellEnd"/>
      <w:r w:rsidRPr="00C47C62">
        <w:rPr>
          <w:rStyle w:val="rezumat1"/>
          <w:rFonts w:ascii="Arial" w:hAnsi="Arial" w:cs="Arial"/>
          <w:sz w:val="24"/>
          <w:szCs w:val="24"/>
        </w:rPr>
        <w:t xml:space="preserve">  locale;</w:t>
      </w:r>
      <w:r w:rsidRPr="00C47C62">
        <w:rPr>
          <w:rStyle w:val="rezumat1"/>
          <w:rFonts w:ascii="Arial" w:hAnsi="Arial" w:cs="Arial"/>
          <w:sz w:val="24"/>
          <w:szCs w:val="24"/>
        </w:rPr>
        <w:tab/>
      </w:r>
    </w:p>
    <w:p w:rsidR="00CA2C85" w:rsidRPr="00C47C62" w:rsidRDefault="00CA2C85" w:rsidP="00CA2C85">
      <w:pPr>
        <w:spacing w:after="0" w:line="240" w:lineRule="auto"/>
        <w:rPr>
          <w:rStyle w:val="rezumat1"/>
          <w:rFonts w:ascii="Arial" w:hAnsi="Arial" w:cs="Arial"/>
          <w:sz w:val="24"/>
          <w:szCs w:val="24"/>
        </w:rPr>
      </w:pPr>
      <w:r w:rsidRPr="00C47C62">
        <w:rPr>
          <w:rStyle w:val="rezumat1"/>
          <w:rFonts w:ascii="Arial" w:hAnsi="Arial" w:cs="Arial"/>
          <w:sz w:val="24"/>
          <w:szCs w:val="24"/>
        </w:rPr>
        <w:t xml:space="preserve">- </w:t>
      </w:r>
      <w:proofErr w:type="spellStart"/>
      <w:r w:rsidRPr="00C47C62">
        <w:rPr>
          <w:rStyle w:val="rezumat1"/>
          <w:rFonts w:ascii="Arial" w:hAnsi="Arial" w:cs="Arial"/>
          <w:sz w:val="24"/>
          <w:szCs w:val="24"/>
        </w:rPr>
        <w:t>Dispoziția</w:t>
      </w:r>
      <w:proofErr w:type="spellEnd"/>
      <w:r w:rsidRPr="00C47C62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Style w:val="rezumat1"/>
          <w:rFonts w:ascii="Arial" w:hAnsi="Arial" w:cs="Arial"/>
          <w:sz w:val="24"/>
          <w:szCs w:val="24"/>
        </w:rPr>
        <w:t>primarului</w:t>
      </w:r>
      <w:proofErr w:type="spellEnd"/>
      <w:r w:rsidRPr="00C47C62">
        <w:rPr>
          <w:rStyle w:val="rezumat1"/>
          <w:rFonts w:ascii="Arial" w:hAnsi="Arial" w:cs="Arial"/>
          <w:sz w:val="24"/>
          <w:szCs w:val="24"/>
        </w:rPr>
        <w:t xml:space="preserve"> nr.54 din data de 17.09.2024 </w:t>
      </w:r>
      <w:proofErr w:type="spellStart"/>
      <w:r w:rsidRPr="00C47C62">
        <w:rPr>
          <w:rStyle w:val="rezumat1"/>
          <w:rFonts w:ascii="Arial" w:hAnsi="Arial" w:cs="Arial"/>
          <w:sz w:val="24"/>
          <w:szCs w:val="24"/>
        </w:rPr>
        <w:t>prin</w:t>
      </w:r>
      <w:proofErr w:type="spellEnd"/>
      <w:r w:rsidRPr="00C47C62">
        <w:rPr>
          <w:rStyle w:val="rezumat1"/>
          <w:rFonts w:ascii="Arial" w:hAnsi="Arial" w:cs="Arial"/>
          <w:sz w:val="24"/>
          <w:szCs w:val="24"/>
        </w:rPr>
        <w:t xml:space="preserve"> care </w:t>
      </w:r>
      <w:proofErr w:type="spellStart"/>
      <w:r w:rsidRPr="00C47C62">
        <w:rPr>
          <w:rStyle w:val="rezumat1"/>
          <w:rFonts w:ascii="Arial" w:hAnsi="Arial" w:cs="Arial"/>
          <w:sz w:val="24"/>
          <w:szCs w:val="24"/>
        </w:rPr>
        <w:t>bugetul</w:t>
      </w:r>
      <w:proofErr w:type="spellEnd"/>
      <w:r w:rsidRPr="00C47C62">
        <w:rPr>
          <w:rStyle w:val="rezumat1"/>
          <w:rFonts w:ascii="Arial" w:hAnsi="Arial" w:cs="Arial"/>
          <w:sz w:val="24"/>
          <w:szCs w:val="24"/>
        </w:rPr>
        <w:t xml:space="preserve"> local a </w:t>
      </w:r>
      <w:proofErr w:type="spellStart"/>
      <w:r w:rsidRPr="00C47C62">
        <w:rPr>
          <w:rStyle w:val="rezumat1"/>
          <w:rFonts w:ascii="Arial" w:hAnsi="Arial" w:cs="Arial"/>
          <w:sz w:val="24"/>
          <w:szCs w:val="24"/>
        </w:rPr>
        <w:t>fost</w:t>
      </w:r>
      <w:proofErr w:type="spellEnd"/>
      <w:r w:rsidRPr="00C47C62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Style w:val="rezumat1"/>
          <w:rFonts w:ascii="Arial" w:hAnsi="Arial" w:cs="Arial"/>
          <w:sz w:val="24"/>
          <w:szCs w:val="24"/>
        </w:rPr>
        <w:t>rectificat</w:t>
      </w:r>
      <w:proofErr w:type="spellEnd"/>
      <w:r w:rsidRPr="00C47C62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Style w:val="rezumat1"/>
          <w:rFonts w:ascii="Arial" w:hAnsi="Arial" w:cs="Arial"/>
          <w:sz w:val="24"/>
          <w:szCs w:val="24"/>
        </w:rPr>
        <w:t>în</w:t>
      </w:r>
      <w:proofErr w:type="spellEnd"/>
      <w:r w:rsidRPr="00C47C62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Style w:val="rezumat1"/>
          <w:rFonts w:ascii="Arial" w:hAnsi="Arial" w:cs="Arial"/>
          <w:sz w:val="24"/>
          <w:szCs w:val="24"/>
        </w:rPr>
        <w:t>regim</w:t>
      </w:r>
      <w:proofErr w:type="spellEnd"/>
      <w:r w:rsidRPr="00C47C62">
        <w:rPr>
          <w:rStyle w:val="rezumat1"/>
          <w:rFonts w:ascii="Arial" w:hAnsi="Arial" w:cs="Arial"/>
          <w:sz w:val="24"/>
          <w:szCs w:val="24"/>
        </w:rPr>
        <w:t xml:space="preserve"> de </w:t>
      </w:r>
      <w:proofErr w:type="spellStart"/>
      <w:r w:rsidRPr="00C47C62">
        <w:rPr>
          <w:rStyle w:val="rezumat1"/>
          <w:rFonts w:ascii="Arial" w:hAnsi="Arial" w:cs="Arial"/>
          <w:sz w:val="24"/>
          <w:szCs w:val="24"/>
        </w:rPr>
        <w:t>urgența</w:t>
      </w:r>
      <w:proofErr w:type="spellEnd"/>
      <w:r w:rsidRPr="00C47C62">
        <w:rPr>
          <w:rStyle w:val="rezumat1"/>
          <w:rFonts w:ascii="Arial" w:hAnsi="Arial" w:cs="Arial"/>
          <w:sz w:val="24"/>
          <w:szCs w:val="24"/>
        </w:rPr>
        <w:t xml:space="preserve"> cu </w:t>
      </w:r>
      <w:proofErr w:type="spellStart"/>
      <w:r w:rsidRPr="00C47C62">
        <w:rPr>
          <w:rStyle w:val="rezumat1"/>
          <w:rFonts w:ascii="Arial" w:hAnsi="Arial" w:cs="Arial"/>
          <w:sz w:val="24"/>
          <w:szCs w:val="24"/>
        </w:rPr>
        <w:t>suma</w:t>
      </w:r>
      <w:proofErr w:type="spellEnd"/>
      <w:r w:rsidRPr="00C47C62">
        <w:rPr>
          <w:rStyle w:val="rezumat1"/>
          <w:rFonts w:ascii="Arial" w:hAnsi="Arial" w:cs="Arial"/>
          <w:sz w:val="24"/>
          <w:szCs w:val="24"/>
        </w:rPr>
        <w:t xml:space="preserve"> de  53,55 </w:t>
      </w:r>
      <w:proofErr w:type="spellStart"/>
      <w:r w:rsidRPr="00C47C62">
        <w:rPr>
          <w:rStyle w:val="rezumat1"/>
          <w:rFonts w:ascii="Arial" w:hAnsi="Arial" w:cs="Arial"/>
          <w:sz w:val="24"/>
          <w:szCs w:val="24"/>
        </w:rPr>
        <w:t>mii</w:t>
      </w:r>
      <w:proofErr w:type="spellEnd"/>
      <w:r w:rsidRPr="00C47C62">
        <w:rPr>
          <w:rStyle w:val="rezumat1"/>
          <w:rFonts w:ascii="Arial" w:hAnsi="Arial" w:cs="Arial"/>
          <w:sz w:val="24"/>
          <w:szCs w:val="24"/>
        </w:rPr>
        <w:t xml:space="preserve"> lei , </w:t>
      </w:r>
    </w:p>
    <w:p w:rsidR="00CA2C85" w:rsidRPr="00C47C62" w:rsidRDefault="00CA2C85" w:rsidP="00CA2C85">
      <w:pPr>
        <w:pStyle w:val="BodyText"/>
        <w:shd w:val="clear" w:color="auto" w:fill="FFFFFF" w:themeFill="background1"/>
        <w:spacing w:line="240" w:lineRule="auto"/>
        <w:ind w:firstLine="708"/>
        <w:jc w:val="both"/>
        <w:rPr>
          <w:bCs/>
          <w:sz w:val="24"/>
          <w:szCs w:val="24"/>
          <w:lang w:val="en-US"/>
        </w:rPr>
      </w:pPr>
      <w:proofErr w:type="spellStart"/>
      <w:r w:rsidRPr="00C47C62">
        <w:rPr>
          <w:sz w:val="24"/>
          <w:szCs w:val="24"/>
          <w:lang w:val="en-US"/>
        </w:rPr>
        <w:t>Contractulul</w:t>
      </w:r>
      <w:proofErr w:type="spellEnd"/>
      <w:r w:rsidRPr="00C47C62">
        <w:rPr>
          <w:sz w:val="24"/>
          <w:szCs w:val="24"/>
          <w:lang w:val="en-US"/>
        </w:rPr>
        <w:t xml:space="preserve">  de </w:t>
      </w:r>
      <w:proofErr w:type="spellStart"/>
      <w:r w:rsidRPr="00C47C62">
        <w:rPr>
          <w:sz w:val="24"/>
          <w:szCs w:val="24"/>
          <w:lang w:val="en-US"/>
        </w:rPr>
        <w:t>Finanțare</w:t>
      </w:r>
      <w:proofErr w:type="spellEnd"/>
      <w:r w:rsidRPr="00C47C62">
        <w:rPr>
          <w:sz w:val="24"/>
          <w:szCs w:val="24"/>
          <w:lang w:val="en-US"/>
        </w:rPr>
        <w:t xml:space="preserve"> nr. 22733/23.02.2023 </w:t>
      </w:r>
      <w:proofErr w:type="spellStart"/>
      <w:r w:rsidRPr="00C47C62">
        <w:rPr>
          <w:sz w:val="24"/>
          <w:szCs w:val="24"/>
          <w:lang w:val="en-US"/>
        </w:rPr>
        <w:t>încheiat</w:t>
      </w:r>
      <w:proofErr w:type="spellEnd"/>
      <w:r w:rsidRPr="00C47C62">
        <w:rPr>
          <w:sz w:val="24"/>
          <w:szCs w:val="24"/>
          <w:lang w:val="en-US"/>
        </w:rPr>
        <w:t xml:space="preserve"> </w:t>
      </w:r>
      <w:proofErr w:type="spellStart"/>
      <w:r w:rsidRPr="00C47C62">
        <w:rPr>
          <w:sz w:val="24"/>
          <w:szCs w:val="24"/>
          <w:lang w:val="en-US"/>
        </w:rPr>
        <w:t>între</w:t>
      </w:r>
      <w:proofErr w:type="spellEnd"/>
      <w:r w:rsidRPr="00C47C62">
        <w:rPr>
          <w:sz w:val="24"/>
          <w:szCs w:val="24"/>
          <w:lang w:val="en-US"/>
        </w:rPr>
        <w:t xml:space="preserve"> </w:t>
      </w:r>
      <w:proofErr w:type="spellStart"/>
      <w:r w:rsidRPr="00C47C62">
        <w:rPr>
          <w:sz w:val="24"/>
          <w:szCs w:val="24"/>
          <w:lang w:val="en-US"/>
        </w:rPr>
        <w:t>Ministerul</w:t>
      </w:r>
      <w:proofErr w:type="spellEnd"/>
      <w:r w:rsidRPr="00C47C62">
        <w:rPr>
          <w:sz w:val="24"/>
          <w:szCs w:val="24"/>
          <w:lang w:val="en-US"/>
        </w:rPr>
        <w:t xml:space="preserve"> </w:t>
      </w:r>
      <w:proofErr w:type="spellStart"/>
      <w:r w:rsidRPr="00C47C62">
        <w:rPr>
          <w:sz w:val="24"/>
          <w:szCs w:val="24"/>
          <w:lang w:val="en-US"/>
        </w:rPr>
        <w:t>Dezvoltării</w:t>
      </w:r>
      <w:proofErr w:type="spellEnd"/>
      <w:r w:rsidRPr="00C47C62">
        <w:rPr>
          <w:sz w:val="24"/>
          <w:szCs w:val="24"/>
          <w:lang w:val="en-US"/>
        </w:rPr>
        <w:t xml:space="preserve">, </w:t>
      </w:r>
      <w:proofErr w:type="spellStart"/>
      <w:r w:rsidRPr="00C47C62">
        <w:rPr>
          <w:sz w:val="24"/>
          <w:szCs w:val="24"/>
          <w:lang w:val="en-US"/>
        </w:rPr>
        <w:t>Lucrărilor</w:t>
      </w:r>
      <w:proofErr w:type="spellEnd"/>
      <w:r w:rsidRPr="00C47C62">
        <w:rPr>
          <w:sz w:val="24"/>
          <w:szCs w:val="24"/>
          <w:lang w:val="en-US"/>
        </w:rPr>
        <w:t xml:space="preserve"> </w:t>
      </w:r>
      <w:proofErr w:type="spellStart"/>
      <w:r w:rsidRPr="00C47C62">
        <w:rPr>
          <w:sz w:val="24"/>
          <w:szCs w:val="24"/>
          <w:lang w:val="en-US"/>
        </w:rPr>
        <w:t>Publice</w:t>
      </w:r>
      <w:proofErr w:type="spellEnd"/>
      <w:r w:rsidRPr="00C47C62">
        <w:rPr>
          <w:sz w:val="24"/>
          <w:szCs w:val="24"/>
          <w:lang w:val="en-US"/>
        </w:rPr>
        <w:t xml:space="preserve"> </w:t>
      </w:r>
      <w:proofErr w:type="spellStart"/>
      <w:r w:rsidRPr="00C47C62">
        <w:rPr>
          <w:sz w:val="24"/>
          <w:szCs w:val="24"/>
          <w:lang w:val="en-US"/>
        </w:rPr>
        <w:t>și</w:t>
      </w:r>
      <w:proofErr w:type="spellEnd"/>
      <w:r w:rsidRPr="00C47C62">
        <w:rPr>
          <w:sz w:val="24"/>
          <w:szCs w:val="24"/>
          <w:lang w:val="en-US"/>
        </w:rPr>
        <w:t xml:space="preserve"> </w:t>
      </w:r>
      <w:proofErr w:type="spellStart"/>
      <w:r w:rsidRPr="00C47C62">
        <w:rPr>
          <w:sz w:val="24"/>
          <w:szCs w:val="24"/>
          <w:lang w:val="en-US"/>
        </w:rPr>
        <w:t>Administrației</w:t>
      </w:r>
      <w:proofErr w:type="spellEnd"/>
      <w:r w:rsidRPr="00C47C62">
        <w:rPr>
          <w:sz w:val="24"/>
          <w:szCs w:val="24"/>
          <w:lang w:val="en-US"/>
        </w:rPr>
        <w:t xml:space="preserve"> (MDLPA) ȘI </w:t>
      </w:r>
      <w:proofErr w:type="spellStart"/>
      <w:r w:rsidRPr="00C47C62">
        <w:rPr>
          <w:sz w:val="24"/>
          <w:szCs w:val="24"/>
          <w:lang w:val="en-US"/>
        </w:rPr>
        <w:t>Unitatea</w:t>
      </w:r>
      <w:proofErr w:type="spellEnd"/>
      <w:r w:rsidRPr="00C47C62">
        <w:rPr>
          <w:sz w:val="24"/>
          <w:szCs w:val="24"/>
          <w:lang w:val="en-US"/>
        </w:rPr>
        <w:t xml:space="preserve"> </w:t>
      </w:r>
      <w:proofErr w:type="spellStart"/>
      <w:r w:rsidRPr="00C47C62">
        <w:rPr>
          <w:sz w:val="24"/>
          <w:szCs w:val="24"/>
          <w:lang w:val="en-US"/>
        </w:rPr>
        <w:t>Administrativ</w:t>
      </w:r>
      <w:proofErr w:type="spellEnd"/>
      <w:r w:rsidRPr="00C47C62">
        <w:rPr>
          <w:sz w:val="24"/>
          <w:szCs w:val="24"/>
          <w:lang w:val="en-US"/>
        </w:rPr>
        <w:t xml:space="preserve"> </w:t>
      </w:r>
      <w:proofErr w:type="spellStart"/>
      <w:r w:rsidRPr="00C47C62">
        <w:rPr>
          <w:sz w:val="24"/>
          <w:szCs w:val="24"/>
          <w:lang w:val="en-US"/>
        </w:rPr>
        <w:t>Teritorială</w:t>
      </w:r>
      <w:proofErr w:type="spellEnd"/>
      <w:r w:rsidRPr="00C47C62">
        <w:rPr>
          <w:sz w:val="24"/>
          <w:szCs w:val="24"/>
          <w:lang w:val="en-US"/>
        </w:rPr>
        <w:t xml:space="preserve"> </w:t>
      </w:r>
      <w:proofErr w:type="spellStart"/>
      <w:r w:rsidRPr="00C47C62">
        <w:rPr>
          <w:sz w:val="24"/>
          <w:szCs w:val="24"/>
          <w:lang w:val="en-US"/>
        </w:rPr>
        <w:t>Comuna</w:t>
      </w:r>
      <w:proofErr w:type="spellEnd"/>
      <w:r w:rsidRPr="00C47C62">
        <w:rPr>
          <w:sz w:val="24"/>
          <w:szCs w:val="24"/>
          <w:lang w:val="en-US"/>
        </w:rPr>
        <w:t xml:space="preserve"> </w:t>
      </w:r>
      <w:proofErr w:type="spellStart"/>
      <w:r w:rsidRPr="00C47C62">
        <w:rPr>
          <w:sz w:val="24"/>
          <w:szCs w:val="24"/>
          <w:lang w:val="en-US"/>
        </w:rPr>
        <w:t>Bârna</w:t>
      </w:r>
      <w:proofErr w:type="spellEnd"/>
      <w:r w:rsidRPr="00C47C62">
        <w:rPr>
          <w:sz w:val="24"/>
          <w:szCs w:val="24"/>
          <w:lang w:val="en-US"/>
        </w:rPr>
        <w:t xml:space="preserve"> nr. 1232/23.02.2023.</w:t>
      </w:r>
    </w:p>
    <w:p w:rsidR="00CA2C85" w:rsidRPr="00C47C62" w:rsidRDefault="00CA2C85" w:rsidP="00CA2C85">
      <w:pPr>
        <w:pStyle w:val="BodyText"/>
        <w:shd w:val="clear" w:color="auto" w:fill="FFFFFF" w:themeFill="background1"/>
        <w:spacing w:line="240" w:lineRule="auto"/>
        <w:ind w:firstLine="708"/>
        <w:jc w:val="both"/>
        <w:rPr>
          <w:bCs/>
          <w:sz w:val="24"/>
          <w:szCs w:val="24"/>
          <w:lang w:val="en-US"/>
        </w:rPr>
      </w:pPr>
      <w:proofErr w:type="spellStart"/>
      <w:r w:rsidRPr="00C47C62">
        <w:rPr>
          <w:sz w:val="24"/>
          <w:szCs w:val="24"/>
          <w:lang w:val="en-US"/>
        </w:rPr>
        <w:t>Obiectul</w:t>
      </w:r>
      <w:proofErr w:type="spellEnd"/>
      <w:r w:rsidRPr="00C47C62">
        <w:rPr>
          <w:sz w:val="24"/>
          <w:szCs w:val="24"/>
          <w:lang w:val="en-US"/>
        </w:rPr>
        <w:t xml:space="preserve"> </w:t>
      </w:r>
      <w:proofErr w:type="spellStart"/>
      <w:r w:rsidRPr="00C47C62">
        <w:rPr>
          <w:sz w:val="24"/>
          <w:szCs w:val="24"/>
          <w:lang w:val="en-US"/>
        </w:rPr>
        <w:t>acestui</w:t>
      </w:r>
      <w:proofErr w:type="spellEnd"/>
      <w:r w:rsidRPr="00C47C62">
        <w:rPr>
          <w:sz w:val="24"/>
          <w:szCs w:val="24"/>
          <w:lang w:val="en-US"/>
        </w:rPr>
        <w:t xml:space="preserve"> Contract de </w:t>
      </w:r>
      <w:proofErr w:type="spellStart"/>
      <w:r w:rsidRPr="00C47C62">
        <w:rPr>
          <w:sz w:val="24"/>
          <w:szCs w:val="24"/>
          <w:lang w:val="en-US"/>
        </w:rPr>
        <w:t>Finanțare</w:t>
      </w:r>
      <w:proofErr w:type="spellEnd"/>
      <w:r w:rsidRPr="00C47C62">
        <w:rPr>
          <w:sz w:val="24"/>
          <w:szCs w:val="24"/>
          <w:lang w:val="en-US"/>
        </w:rPr>
        <w:t xml:space="preserve"> </w:t>
      </w:r>
      <w:proofErr w:type="spellStart"/>
      <w:r w:rsidRPr="00C47C62">
        <w:rPr>
          <w:sz w:val="24"/>
          <w:szCs w:val="24"/>
          <w:lang w:val="en-US"/>
        </w:rPr>
        <w:t>îl</w:t>
      </w:r>
      <w:proofErr w:type="spellEnd"/>
      <w:r w:rsidRPr="00C47C62">
        <w:rPr>
          <w:sz w:val="24"/>
          <w:szCs w:val="24"/>
          <w:lang w:val="en-US"/>
        </w:rPr>
        <w:t xml:space="preserve"> </w:t>
      </w:r>
      <w:proofErr w:type="spellStart"/>
      <w:r w:rsidRPr="00C47C62">
        <w:rPr>
          <w:sz w:val="24"/>
          <w:szCs w:val="24"/>
          <w:lang w:val="en-US"/>
        </w:rPr>
        <w:t>reprezintă</w:t>
      </w:r>
      <w:proofErr w:type="spellEnd"/>
      <w:r w:rsidRPr="00C47C62">
        <w:rPr>
          <w:sz w:val="24"/>
          <w:szCs w:val="24"/>
          <w:lang w:val="en-US"/>
        </w:rPr>
        <w:t xml:space="preserve"> </w:t>
      </w:r>
      <w:proofErr w:type="spellStart"/>
      <w:r w:rsidRPr="00C47C62">
        <w:rPr>
          <w:sz w:val="24"/>
          <w:szCs w:val="24"/>
          <w:lang w:val="en-US"/>
        </w:rPr>
        <w:t>acordarea</w:t>
      </w:r>
      <w:proofErr w:type="spellEnd"/>
      <w:r w:rsidRPr="00C47C62">
        <w:rPr>
          <w:sz w:val="24"/>
          <w:szCs w:val="24"/>
          <w:lang w:val="en-US"/>
        </w:rPr>
        <w:t xml:space="preserve"> </w:t>
      </w:r>
      <w:proofErr w:type="spellStart"/>
      <w:r w:rsidRPr="00C47C62">
        <w:rPr>
          <w:sz w:val="24"/>
          <w:szCs w:val="24"/>
          <w:lang w:val="en-US"/>
        </w:rPr>
        <w:t>finanțări</w:t>
      </w:r>
      <w:proofErr w:type="spellEnd"/>
      <w:r w:rsidRPr="00C47C62">
        <w:rPr>
          <w:sz w:val="24"/>
          <w:szCs w:val="24"/>
          <w:lang w:val="en-US"/>
        </w:rPr>
        <w:t xml:space="preserve"> </w:t>
      </w:r>
      <w:proofErr w:type="spellStart"/>
      <w:r w:rsidRPr="00C47C62">
        <w:rPr>
          <w:sz w:val="24"/>
          <w:szCs w:val="24"/>
          <w:lang w:val="en-US"/>
        </w:rPr>
        <w:t>ide</w:t>
      </w:r>
      <w:proofErr w:type="spellEnd"/>
      <w:r w:rsidRPr="00C47C62">
        <w:rPr>
          <w:sz w:val="24"/>
          <w:szCs w:val="24"/>
          <w:lang w:val="en-US"/>
        </w:rPr>
        <w:t xml:space="preserve"> </w:t>
      </w:r>
      <w:proofErr w:type="spellStart"/>
      <w:r w:rsidRPr="00C47C62">
        <w:rPr>
          <w:sz w:val="24"/>
          <w:szCs w:val="24"/>
          <w:lang w:val="en-US"/>
        </w:rPr>
        <w:t>către</w:t>
      </w:r>
      <w:proofErr w:type="spellEnd"/>
      <w:r w:rsidRPr="00C47C62">
        <w:rPr>
          <w:sz w:val="24"/>
          <w:szCs w:val="24"/>
          <w:lang w:val="en-US"/>
        </w:rPr>
        <w:t xml:space="preserve"> MDLPA, </w:t>
      </w:r>
      <w:proofErr w:type="spellStart"/>
      <w:r w:rsidRPr="00C47C62">
        <w:rPr>
          <w:sz w:val="24"/>
          <w:szCs w:val="24"/>
          <w:lang w:val="en-US"/>
        </w:rPr>
        <w:t>pentru</w:t>
      </w:r>
      <w:proofErr w:type="spellEnd"/>
      <w:r w:rsidRPr="00C47C62">
        <w:rPr>
          <w:sz w:val="24"/>
          <w:szCs w:val="24"/>
          <w:lang w:val="en-US"/>
        </w:rPr>
        <w:t xml:space="preserve"> </w:t>
      </w:r>
      <w:proofErr w:type="spellStart"/>
      <w:r w:rsidRPr="00C47C62">
        <w:rPr>
          <w:sz w:val="24"/>
          <w:szCs w:val="24"/>
          <w:lang w:val="en-US"/>
        </w:rPr>
        <w:t>implementarea</w:t>
      </w:r>
      <w:proofErr w:type="spellEnd"/>
      <w:r w:rsidRPr="00C47C62">
        <w:rPr>
          <w:sz w:val="24"/>
          <w:szCs w:val="24"/>
          <w:lang w:val="en-US"/>
        </w:rPr>
        <w:t xml:space="preserve"> </w:t>
      </w:r>
      <w:proofErr w:type="spellStart"/>
      <w:r w:rsidRPr="00C47C62">
        <w:rPr>
          <w:sz w:val="24"/>
          <w:szCs w:val="24"/>
          <w:lang w:val="en-US"/>
        </w:rPr>
        <w:t>Proiectului</w:t>
      </w:r>
      <w:proofErr w:type="spellEnd"/>
      <w:r w:rsidRPr="00C47C62">
        <w:rPr>
          <w:sz w:val="24"/>
          <w:szCs w:val="24"/>
          <w:lang w:val="en-US"/>
        </w:rPr>
        <w:t xml:space="preserve"> nr. C10-I1.1-655, </w:t>
      </w:r>
      <w:proofErr w:type="spellStart"/>
      <w:r w:rsidRPr="00C47C62">
        <w:rPr>
          <w:sz w:val="24"/>
          <w:szCs w:val="24"/>
          <w:lang w:val="en-US"/>
        </w:rPr>
        <w:t>intitulat</w:t>
      </w:r>
      <w:proofErr w:type="spellEnd"/>
      <w:r w:rsidRPr="00C47C62">
        <w:rPr>
          <w:sz w:val="24"/>
          <w:szCs w:val="24"/>
          <w:lang w:val="en-US"/>
        </w:rPr>
        <w:t xml:space="preserve">: </w:t>
      </w:r>
      <w:r w:rsidRPr="00C47C62">
        <w:rPr>
          <w:i/>
          <w:sz w:val="24"/>
          <w:szCs w:val="24"/>
          <w:lang w:val="en-US"/>
        </w:rPr>
        <w:t>REALIZAREA TRANSPORTULUI PUBLIC ELECTRIC ÎN COMUNA BÂRNA ȘI ZONA PERIURBANĂ A MUNICIPIULUI LUGOJ.</w:t>
      </w:r>
    </w:p>
    <w:p w:rsidR="00CA2C85" w:rsidRPr="00C47C62" w:rsidRDefault="00CA2C85" w:rsidP="00CA2C85">
      <w:pPr>
        <w:pStyle w:val="BodyText"/>
        <w:shd w:val="clear" w:color="auto" w:fill="FFFFFF" w:themeFill="background1"/>
        <w:spacing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C47C62">
        <w:rPr>
          <w:sz w:val="24"/>
          <w:szCs w:val="24"/>
          <w:lang w:val="en-US"/>
        </w:rPr>
        <w:t>Valoarea</w:t>
      </w:r>
      <w:proofErr w:type="spellEnd"/>
      <w:r w:rsidRPr="00C47C62">
        <w:rPr>
          <w:sz w:val="24"/>
          <w:szCs w:val="24"/>
          <w:lang w:val="en-US"/>
        </w:rPr>
        <w:t xml:space="preserve"> </w:t>
      </w:r>
      <w:proofErr w:type="spellStart"/>
      <w:r w:rsidRPr="00C47C62">
        <w:rPr>
          <w:sz w:val="24"/>
          <w:szCs w:val="24"/>
          <w:lang w:val="en-US"/>
        </w:rPr>
        <w:t>totală</w:t>
      </w:r>
      <w:proofErr w:type="spellEnd"/>
      <w:r w:rsidRPr="00C47C62">
        <w:rPr>
          <w:sz w:val="24"/>
          <w:szCs w:val="24"/>
          <w:lang w:val="en-US"/>
        </w:rPr>
        <w:t xml:space="preserve"> a </w:t>
      </w:r>
      <w:proofErr w:type="spellStart"/>
      <w:r w:rsidRPr="00C47C62">
        <w:rPr>
          <w:sz w:val="24"/>
          <w:szCs w:val="24"/>
          <w:lang w:val="en-US"/>
        </w:rPr>
        <w:t>Proiectului</w:t>
      </w:r>
      <w:proofErr w:type="spellEnd"/>
      <w:r w:rsidRPr="00C47C62">
        <w:rPr>
          <w:sz w:val="24"/>
          <w:szCs w:val="24"/>
          <w:lang w:val="en-US"/>
        </w:rPr>
        <w:t xml:space="preserve"> </w:t>
      </w:r>
      <w:proofErr w:type="spellStart"/>
      <w:r w:rsidRPr="00C47C62">
        <w:rPr>
          <w:sz w:val="24"/>
          <w:szCs w:val="24"/>
          <w:lang w:val="en-US"/>
        </w:rPr>
        <w:t>este</w:t>
      </w:r>
      <w:proofErr w:type="spellEnd"/>
      <w:r w:rsidRPr="00C47C62">
        <w:rPr>
          <w:sz w:val="24"/>
          <w:szCs w:val="24"/>
          <w:lang w:val="en-US"/>
        </w:rPr>
        <w:t xml:space="preserve"> de 1.464.503,25 lei.</w:t>
      </w:r>
    </w:p>
    <w:p w:rsidR="00CA2C85" w:rsidRPr="00C47C62" w:rsidRDefault="00CA2C85" w:rsidP="00CA2C85">
      <w:pPr>
        <w:spacing w:after="0" w:line="240" w:lineRule="auto"/>
        <w:rPr>
          <w:rStyle w:val="rezumat1"/>
          <w:rFonts w:ascii="Arial" w:hAnsi="Arial" w:cs="Arial"/>
          <w:sz w:val="24"/>
          <w:szCs w:val="24"/>
        </w:rPr>
      </w:pPr>
      <w:r w:rsidRPr="00C47C62">
        <w:rPr>
          <w:sz w:val="24"/>
          <w:szCs w:val="24"/>
        </w:rPr>
        <w:tab/>
      </w:r>
      <w:proofErr w:type="spellStart"/>
      <w:r w:rsidRPr="00C47C62">
        <w:rPr>
          <w:sz w:val="24"/>
          <w:szCs w:val="24"/>
        </w:rPr>
        <w:t>În</w:t>
      </w:r>
      <w:proofErr w:type="spellEnd"/>
      <w:r w:rsidRPr="00C47C62">
        <w:rPr>
          <w:sz w:val="24"/>
          <w:szCs w:val="24"/>
        </w:rPr>
        <w:t xml:space="preserve"> </w:t>
      </w:r>
      <w:proofErr w:type="spellStart"/>
      <w:r w:rsidRPr="00C47C62">
        <w:rPr>
          <w:sz w:val="24"/>
          <w:szCs w:val="24"/>
        </w:rPr>
        <w:t>urma</w:t>
      </w:r>
      <w:proofErr w:type="spellEnd"/>
      <w:r w:rsidRPr="00C47C62">
        <w:rPr>
          <w:sz w:val="24"/>
          <w:szCs w:val="24"/>
        </w:rPr>
        <w:t xml:space="preserve"> </w:t>
      </w:r>
      <w:proofErr w:type="spellStart"/>
      <w:r w:rsidRPr="00C47C62">
        <w:rPr>
          <w:sz w:val="24"/>
          <w:szCs w:val="24"/>
        </w:rPr>
        <w:t>extrasului</w:t>
      </w:r>
      <w:proofErr w:type="spellEnd"/>
      <w:r w:rsidRPr="00C47C62">
        <w:rPr>
          <w:sz w:val="24"/>
          <w:szCs w:val="24"/>
        </w:rPr>
        <w:t xml:space="preserve"> de cont </w:t>
      </w:r>
      <w:proofErr w:type="spellStart"/>
      <w:r w:rsidRPr="00C47C62">
        <w:rPr>
          <w:sz w:val="24"/>
          <w:szCs w:val="24"/>
        </w:rPr>
        <w:t>editat</w:t>
      </w:r>
      <w:proofErr w:type="spellEnd"/>
      <w:r w:rsidRPr="00C47C62">
        <w:rPr>
          <w:sz w:val="24"/>
          <w:szCs w:val="24"/>
        </w:rPr>
        <w:t xml:space="preserve"> la data de13.09.2024 de </w:t>
      </w:r>
      <w:proofErr w:type="spellStart"/>
      <w:r w:rsidRPr="00C47C62">
        <w:rPr>
          <w:sz w:val="24"/>
          <w:szCs w:val="24"/>
        </w:rPr>
        <w:t>către</w:t>
      </w:r>
      <w:proofErr w:type="spellEnd"/>
      <w:r w:rsidRPr="00C47C62">
        <w:rPr>
          <w:sz w:val="24"/>
          <w:szCs w:val="24"/>
        </w:rPr>
        <w:t xml:space="preserve"> </w:t>
      </w:r>
      <w:proofErr w:type="spellStart"/>
      <w:r w:rsidRPr="00C47C62">
        <w:rPr>
          <w:sz w:val="24"/>
          <w:szCs w:val="24"/>
        </w:rPr>
        <w:t>Trezoreria</w:t>
      </w:r>
      <w:proofErr w:type="spellEnd"/>
      <w:r w:rsidRPr="00C47C62">
        <w:rPr>
          <w:sz w:val="24"/>
          <w:szCs w:val="24"/>
        </w:rPr>
        <w:t xml:space="preserve"> </w:t>
      </w:r>
      <w:proofErr w:type="spellStart"/>
      <w:r w:rsidRPr="00C47C62">
        <w:rPr>
          <w:sz w:val="24"/>
          <w:szCs w:val="24"/>
        </w:rPr>
        <w:t>Municipiului</w:t>
      </w:r>
      <w:proofErr w:type="spellEnd"/>
      <w:r w:rsidRPr="00C47C62">
        <w:rPr>
          <w:sz w:val="24"/>
          <w:szCs w:val="24"/>
        </w:rPr>
        <w:t xml:space="preserve"> </w:t>
      </w:r>
      <w:proofErr w:type="spellStart"/>
      <w:r w:rsidRPr="00C47C62">
        <w:rPr>
          <w:sz w:val="24"/>
          <w:szCs w:val="24"/>
        </w:rPr>
        <w:t>Lugoj</w:t>
      </w:r>
      <w:proofErr w:type="spellEnd"/>
      <w:r w:rsidRPr="00C47C62">
        <w:rPr>
          <w:sz w:val="24"/>
          <w:szCs w:val="24"/>
        </w:rPr>
        <w:t xml:space="preserve">, </w:t>
      </w:r>
      <w:proofErr w:type="spellStart"/>
      <w:r w:rsidRPr="00C47C62">
        <w:rPr>
          <w:sz w:val="24"/>
          <w:szCs w:val="24"/>
        </w:rPr>
        <w:t>prin</w:t>
      </w:r>
      <w:proofErr w:type="spellEnd"/>
      <w:r w:rsidRPr="00C47C62">
        <w:rPr>
          <w:sz w:val="24"/>
          <w:szCs w:val="24"/>
        </w:rPr>
        <w:t xml:space="preserve"> care ne </w:t>
      </w:r>
      <w:proofErr w:type="spellStart"/>
      <w:r w:rsidRPr="00C47C62">
        <w:rPr>
          <w:sz w:val="24"/>
          <w:szCs w:val="24"/>
        </w:rPr>
        <w:t>este</w:t>
      </w:r>
      <w:proofErr w:type="spellEnd"/>
      <w:r w:rsidRPr="00C47C62">
        <w:rPr>
          <w:sz w:val="24"/>
          <w:szCs w:val="24"/>
        </w:rPr>
        <w:t xml:space="preserve"> </w:t>
      </w:r>
      <w:proofErr w:type="spellStart"/>
      <w:r w:rsidRPr="00C47C62">
        <w:rPr>
          <w:sz w:val="24"/>
          <w:szCs w:val="24"/>
        </w:rPr>
        <w:t>virată</w:t>
      </w:r>
      <w:proofErr w:type="spellEnd"/>
      <w:r w:rsidRPr="00C47C62">
        <w:rPr>
          <w:sz w:val="24"/>
          <w:szCs w:val="24"/>
        </w:rPr>
        <w:t xml:space="preserve"> </w:t>
      </w:r>
      <w:proofErr w:type="spellStart"/>
      <w:r w:rsidRPr="00C47C62">
        <w:rPr>
          <w:sz w:val="24"/>
          <w:szCs w:val="24"/>
        </w:rPr>
        <w:t>suma</w:t>
      </w:r>
      <w:proofErr w:type="spellEnd"/>
      <w:r w:rsidRPr="00C47C62">
        <w:rPr>
          <w:sz w:val="24"/>
          <w:szCs w:val="24"/>
        </w:rPr>
        <w:t xml:space="preserve"> de </w:t>
      </w:r>
      <w:r w:rsidRPr="00C47C62">
        <w:rPr>
          <w:sz w:val="24"/>
          <w:szCs w:val="24"/>
          <w:u w:val="single"/>
        </w:rPr>
        <w:t xml:space="preserve">45.000,00 lei </w:t>
      </w:r>
      <w:proofErr w:type="spellStart"/>
      <w:r w:rsidRPr="00C47C62">
        <w:rPr>
          <w:sz w:val="24"/>
          <w:szCs w:val="24"/>
          <w:u w:val="single"/>
        </w:rPr>
        <w:t>prin</w:t>
      </w:r>
      <w:proofErr w:type="spellEnd"/>
      <w:r w:rsidRPr="00C47C62">
        <w:rPr>
          <w:sz w:val="24"/>
          <w:szCs w:val="24"/>
          <w:u w:val="single"/>
        </w:rPr>
        <w:t xml:space="preserve"> op 9732/12.09.2024 </w:t>
      </w:r>
      <w:proofErr w:type="spellStart"/>
      <w:r w:rsidRPr="00C47C62">
        <w:rPr>
          <w:sz w:val="24"/>
          <w:szCs w:val="24"/>
          <w:u w:val="single"/>
        </w:rPr>
        <w:t>și</w:t>
      </w:r>
      <w:proofErr w:type="spellEnd"/>
      <w:r w:rsidRPr="00C47C62">
        <w:rPr>
          <w:sz w:val="24"/>
          <w:szCs w:val="24"/>
          <w:u w:val="single"/>
        </w:rPr>
        <w:t xml:space="preserve"> </w:t>
      </w:r>
      <w:proofErr w:type="spellStart"/>
      <w:r w:rsidRPr="00C47C62">
        <w:rPr>
          <w:sz w:val="24"/>
          <w:szCs w:val="24"/>
          <w:u w:val="single"/>
        </w:rPr>
        <w:t>suma</w:t>
      </w:r>
      <w:proofErr w:type="spellEnd"/>
      <w:r w:rsidRPr="00C47C62">
        <w:rPr>
          <w:sz w:val="24"/>
          <w:szCs w:val="24"/>
          <w:u w:val="single"/>
        </w:rPr>
        <w:t xml:space="preserve"> de 8.550,00 lei </w:t>
      </w:r>
      <w:proofErr w:type="spellStart"/>
      <w:r w:rsidRPr="00C47C62">
        <w:rPr>
          <w:sz w:val="24"/>
          <w:szCs w:val="24"/>
          <w:u w:val="single"/>
        </w:rPr>
        <w:t>prin</w:t>
      </w:r>
      <w:proofErr w:type="spellEnd"/>
      <w:r w:rsidRPr="00C47C62">
        <w:rPr>
          <w:sz w:val="24"/>
          <w:szCs w:val="24"/>
          <w:u w:val="single"/>
        </w:rPr>
        <w:t xml:space="preserve"> op 9733/12.09.2024 de </w:t>
      </w:r>
      <w:proofErr w:type="spellStart"/>
      <w:r w:rsidRPr="00C47C62">
        <w:rPr>
          <w:sz w:val="24"/>
          <w:szCs w:val="24"/>
          <w:u w:val="single"/>
        </w:rPr>
        <w:t>către</w:t>
      </w:r>
      <w:proofErr w:type="spellEnd"/>
      <w:r w:rsidRPr="00C47C62">
        <w:rPr>
          <w:sz w:val="24"/>
          <w:szCs w:val="24"/>
          <w:u w:val="single"/>
        </w:rPr>
        <w:t xml:space="preserve"> MDLPA</w:t>
      </w:r>
    </w:p>
    <w:p w:rsidR="00CA2C85" w:rsidRPr="00C47C62" w:rsidRDefault="00CA2C85" w:rsidP="00CA2C85">
      <w:pPr>
        <w:pStyle w:val="BodyText"/>
        <w:spacing w:after="0" w:line="240" w:lineRule="auto"/>
        <w:jc w:val="both"/>
        <w:rPr>
          <w:rStyle w:val="rezumat1"/>
          <w:rFonts w:ascii="Arial" w:hAnsi="Arial" w:cs="Arial"/>
          <w:sz w:val="24"/>
          <w:szCs w:val="24"/>
        </w:rPr>
      </w:pPr>
      <w:r w:rsidRPr="00C47C62">
        <w:rPr>
          <w:rStyle w:val="rezumat1"/>
          <w:rFonts w:ascii="Arial" w:hAnsi="Arial" w:cs="Arial"/>
          <w:sz w:val="24"/>
          <w:szCs w:val="24"/>
        </w:rPr>
        <w:t>- Raportul c</w:t>
      </w:r>
      <w:r>
        <w:rPr>
          <w:rStyle w:val="rezumat1"/>
          <w:rFonts w:ascii="Arial" w:hAnsi="Arial" w:cs="Arial"/>
          <w:sz w:val="24"/>
          <w:szCs w:val="24"/>
        </w:rPr>
        <w:t xml:space="preserve">ompartimentului de resort nr.3470 </w:t>
      </w:r>
      <w:r w:rsidRPr="00C47C62">
        <w:rPr>
          <w:rStyle w:val="rezumat1"/>
          <w:rFonts w:ascii="Arial" w:hAnsi="Arial" w:cs="Arial"/>
          <w:sz w:val="24"/>
          <w:szCs w:val="24"/>
        </w:rPr>
        <w:t xml:space="preserve"> din 16.09.2024  întocmit de d-na Bejinar Cristina - Elena prin care solicită rectificare bugetului local Bârna pe anul 2024  , </w:t>
      </w:r>
    </w:p>
    <w:p w:rsidR="00CA2C85" w:rsidRPr="00C47C62" w:rsidRDefault="00CA2C85" w:rsidP="00CA2C85">
      <w:pPr>
        <w:pStyle w:val="BodyText"/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en-US"/>
        </w:rPr>
      </w:pPr>
      <w:r w:rsidRPr="00C47C62">
        <w:rPr>
          <w:rStyle w:val="rezumat1"/>
          <w:rFonts w:ascii="Arial" w:hAnsi="Arial" w:cs="Arial"/>
          <w:sz w:val="24"/>
          <w:szCs w:val="24"/>
        </w:rPr>
        <w:tab/>
        <w:t>- Referatul de aprobare al primarului Comunei Bârna nr. 3609 din data de 26.09.2024 ,</w:t>
      </w:r>
    </w:p>
    <w:p w:rsidR="00CA2C85" w:rsidRPr="00C47C62" w:rsidRDefault="00CA2C85" w:rsidP="00CA2C85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C62">
        <w:rPr>
          <w:rFonts w:ascii="Arial" w:hAnsi="Arial" w:cs="Arial"/>
          <w:sz w:val="24"/>
          <w:szCs w:val="24"/>
        </w:rPr>
        <w:t>-</w:t>
      </w:r>
      <w:proofErr w:type="spellStart"/>
      <w:r w:rsidRPr="00C47C62">
        <w:rPr>
          <w:rFonts w:ascii="Arial" w:hAnsi="Arial" w:cs="Arial"/>
          <w:sz w:val="24"/>
          <w:szCs w:val="24"/>
        </w:rPr>
        <w:t>avizul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Fonts w:ascii="Arial" w:hAnsi="Arial" w:cs="Arial"/>
          <w:sz w:val="24"/>
          <w:szCs w:val="24"/>
        </w:rPr>
        <w:t>favorabil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C47C62">
        <w:rPr>
          <w:rFonts w:ascii="Arial" w:hAnsi="Arial" w:cs="Arial"/>
          <w:sz w:val="24"/>
          <w:szCs w:val="24"/>
        </w:rPr>
        <w:t>Comisiei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47C62">
        <w:rPr>
          <w:rFonts w:ascii="Arial" w:hAnsi="Arial" w:cs="Arial"/>
          <w:sz w:val="24"/>
          <w:szCs w:val="24"/>
        </w:rPr>
        <w:t>specialitate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C47C62">
        <w:rPr>
          <w:rFonts w:ascii="Arial" w:hAnsi="Arial" w:cs="Arial"/>
          <w:sz w:val="24"/>
          <w:szCs w:val="24"/>
        </w:rPr>
        <w:t>cadrul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Fonts w:ascii="Arial" w:hAnsi="Arial" w:cs="Arial"/>
          <w:sz w:val="24"/>
          <w:szCs w:val="24"/>
        </w:rPr>
        <w:t>Consiliului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C47C62">
        <w:rPr>
          <w:rFonts w:ascii="Arial" w:hAnsi="Arial" w:cs="Arial"/>
          <w:sz w:val="24"/>
          <w:szCs w:val="24"/>
        </w:rPr>
        <w:t>Bârna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7C62">
        <w:rPr>
          <w:rFonts w:ascii="Arial" w:hAnsi="Arial" w:cs="Arial"/>
          <w:sz w:val="24"/>
          <w:szCs w:val="24"/>
        </w:rPr>
        <w:t>înregistrat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la  3609/ 26.09.2024,</w:t>
      </w:r>
    </w:p>
    <w:p w:rsidR="00CA2C85" w:rsidRDefault="00CA2C85" w:rsidP="00CA2C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62">
        <w:rPr>
          <w:rFonts w:ascii="Arial" w:hAnsi="Arial" w:cs="Arial"/>
          <w:sz w:val="24"/>
          <w:szCs w:val="24"/>
        </w:rPr>
        <w:t xml:space="preserve">- In </w:t>
      </w:r>
      <w:proofErr w:type="spellStart"/>
      <w:r w:rsidRPr="00C47C62">
        <w:rPr>
          <w:rFonts w:ascii="Arial" w:hAnsi="Arial" w:cs="Arial"/>
          <w:sz w:val="24"/>
          <w:szCs w:val="24"/>
        </w:rPr>
        <w:t>baza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art.139 </w:t>
      </w:r>
      <w:proofErr w:type="spellStart"/>
      <w:r w:rsidRPr="00C47C62">
        <w:rPr>
          <w:rFonts w:ascii="Arial" w:hAnsi="Arial" w:cs="Arial"/>
          <w:sz w:val="24"/>
          <w:szCs w:val="24"/>
        </w:rPr>
        <w:t>și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art.196 din OUG 57/2019- </w:t>
      </w:r>
      <w:proofErr w:type="spellStart"/>
      <w:r w:rsidRPr="00C47C62">
        <w:rPr>
          <w:rFonts w:ascii="Arial" w:hAnsi="Arial" w:cs="Arial"/>
          <w:sz w:val="24"/>
          <w:szCs w:val="24"/>
        </w:rPr>
        <w:t>Codul</w:t>
      </w:r>
      <w:proofErr w:type="spellEnd"/>
      <w:r w:rsidRPr="00C47C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C62">
        <w:rPr>
          <w:rFonts w:ascii="Arial" w:hAnsi="Arial" w:cs="Arial"/>
          <w:sz w:val="24"/>
          <w:szCs w:val="24"/>
        </w:rPr>
        <w:t>administrativ</w:t>
      </w:r>
      <w:proofErr w:type="spellEnd"/>
      <w:r w:rsidRPr="00C47C62">
        <w:rPr>
          <w:rFonts w:ascii="Arial" w:hAnsi="Arial" w:cs="Arial"/>
          <w:sz w:val="24"/>
          <w:szCs w:val="24"/>
        </w:rPr>
        <w:t>,</w:t>
      </w:r>
    </w:p>
    <w:p w:rsidR="00CA2C85" w:rsidRDefault="00CA2C85" w:rsidP="00CA2C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2C85" w:rsidRPr="0091785F" w:rsidRDefault="00CA2C85" w:rsidP="00CA2C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785F">
        <w:rPr>
          <w:rFonts w:ascii="Arial" w:hAnsi="Arial" w:cs="Arial"/>
          <w:b/>
          <w:sz w:val="24"/>
          <w:szCs w:val="24"/>
        </w:rPr>
        <w:t>HOTĂRĂȘTE</w:t>
      </w:r>
    </w:p>
    <w:p w:rsidR="00CA2C85" w:rsidRPr="00C47C62" w:rsidRDefault="00CA2C85" w:rsidP="00CA2C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2C85" w:rsidRDefault="00CA2C85" w:rsidP="00CA2C85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C62">
        <w:rPr>
          <w:rFonts w:ascii="Arial" w:hAnsi="Arial" w:cs="Arial"/>
          <w:b/>
          <w:sz w:val="24"/>
          <w:szCs w:val="24"/>
        </w:rPr>
        <w:t>Art.1</w:t>
      </w:r>
      <w:r w:rsidRPr="00C47C62">
        <w:rPr>
          <w:rFonts w:ascii="Arial" w:hAnsi="Arial" w:cs="Arial"/>
          <w:sz w:val="24"/>
          <w:szCs w:val="24"/>
        </w:rPr>
        <w:t xml:space="preserve">. Se aprobă rectificarea bugetului local al Comunei Bârna  cu suma de </w:t>
      </w:r>
      <w:r w:rsidRPr="00663A54">
        <w:rPr>
          <w:rFonts w:ascii="Arial" w:hAnsi="Arial" w:cs="Arial"/>
          <w:b/>
          <w:sz w:val="24"/>
          <w:szCs w:val="24"/>
        </w:rPr>
        <w:t>53,55 mii</w:t>
      </w:r>
      <w:r w:rsidRPr="00C47C62">
        <w:rPr>
          <w:rFonts w:ascii="Arial" w:hAnsi="Arial" w:cs="Arial"/>
          <w:sz w:val="24"/>
          <w:szCs w:val="24"/>
        </w:rPr>
        <w:t xml:space="preserve">  lei  varianta  VI  pe ANUL 2024 , trim. III după cum urmează;</w:t>
      </w:r>
    </w:p>
    <w:p w:rsidR="00CA2C85" w:rsidRPr="00C47C62" w:rsidRDefault="00CA2C85" w:rsidP="00CA2C85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C85" w:rsidRPr="00C47C62" w:rsidRDefault="00CA2C85" w:rsidP="00CA2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both"/>
        <w:rPr>
          <w:sz w:val="24"/>
          <w:szCs w:val="24"/>
          <w:u w:val="single"/>
          <w:lang w:val="it-IT"/>
        </w:rPr>
      </w:pPr>
      <w:r w:rsidRPr="00C47C62">
        <w:rPr>
          <w:i/>
          <w:sz w:val="24"/>
          <w:szCs w:val="24"/>
          <w:u w:val="single"/>
          <w:lang w:val="it-IT"/>
        </w:rPr>
        <w:t>La partea de venituri</w:t>
      </w:r>
      <w:r w:rsidRPr="00C47C62">
        <w:rPr>
          <w:i/>
          <w:sz w:val="24"/>
          <w:szCs w:val="24"/>
          <w:lang w:val="it-IT"/>
        </w:rPr>
        <w:t>:</w:t>
      </w:r>
      <w:r w:rsidRPr="00C47C62">
        <w:rPr>
          <w:sz w:val="24"/>
          <w:szCs w:val="24"/>
          <w:u w:val="single"/>
          <w:lang w:val="it-IT"/>
        </w:rPr>
        <w:t>53,55 mii lei:</w:t>
      </w:r>
    </w:p>
    <w:p w:rsidR="00CA2C85" w:rsidRPr="00C47C62" w:rsidRDefault="00CA2C85" w:rsidP="00CA2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both"/>
        <w:rPr>
          <w:i/>
          <w:sz w:val="24"/>
          <w:szCs w:val="24"/>
          <w:lang w:val="it-IT"/>
        </w:rPr>
      </w:pPr>
      <w:r w:rsidRPr="00C47C62">
        <w:rPr>
          <w:sz w:val="24"/>
          <w:szCs w:val="24"/>
          <w:lang w:val="it-IT"/>
        </w:rPr>
        <w:t>Cap 42.02.88–Alocari de sume din PNRR aferente asistenței financiare nerambursabile / 42.02.88.01Fonduri europene nerambursabile</w:t>
      </w:r>
      <w:r w:rsidRPr="00C47C62">
        <w:rPr>
          <w:i/>
          <w:sz w:val="24"/>
          <w:szCs w:val="24"/>
          <w:lang w:val="it-IT"/>
        </w:rPr>
        <w:t>45,00 mii lei</w:t>
      </w:r>
      <w:r w:rsidRPr="00C47C62">
        <w:rPr>
          <w:sz w:val="24"/>
          <w:szCs w:val="24"/>
          <w:lang w:val="it-IT"/>
        </w:rPr>
        <w:t xml:space="preserve"> / 42.02.88.03Sume aferente TVA</w:t>
      </w:r>
      <w:r w:rsidRPr="00C47C62">
        <w:rPr>
          <w:i/>
          <w:sz w:val="24"/>
          <w:szCs w:val="24"/>
          <w:lang w:val="it-IT"/>
        </w:rPr>
        <w:t>8,55 mii lei.</w:t>
      </w:r>
    </w:p>
    <w:p w:rsidR="00CA2C85" w:rsidRPr="00AD3130" w:rsidRDefault="00CA2C85" w:rsidP="00CA2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both"/>
        <w:rPr>
          <w:sz w:val="24"/>
          <w:szCs w:val="24"/>
          <w:lang w:val="it-IT"/>
        </w:rPr>
      </w:pPr>
      <w:r w:rsidRPr="00C47C62">
        <w:rPr>
          <w:i/>
          <w:sz w:val="24"/>
          <w:szCs w:val="24"/>
          <w:u w:val="single"/>
          <w:lang w:val="it-IT"/>
        </w:rPr>
        <w:t>La partea de cheltuieli:</w:t>
      </w:r>
      <w:r w:rsidRPr="00C47C62">
        <w:rPr>
          <w:sz w:val="24"/>
          <w:szCs w:val="24"/>
          <w:u w:val="single"/>
          <w:lang w:val="it-IT"/>
        </w:rPr>
        <w:t>53,55 mii lei</w:t>
      </w:r>
    </w:p>
    <w:p w:rsidR="00CA2C85" w:rsidRDefault="00CA2C85" w:rsidP="00CA2C85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CA2C85" w:rsidRDefault="00CA2C85" w:rsidP="00CA2C85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CA2C85" w:rsidRPr="00C47C62" w:rsidRDefault="00CA2C85" w:rsidP="00CA2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both"/>
        <w:rPr>
          <w:sz w:val="24"/>
          <w:szCs w:val="24"/>
          <w:lang w:val="it-IT"/>
        </w:rPr>
      </w:pPr>
      <w:r w:rsidRPr="00C47C62">
        <w:rPr>
          <w:sz w:val="24"/>
          <w:szCs w:val="24"/>
          <w:lang w:val="it-IT"/>
        </w:rPr>
        <w:t>Cap 87.02– Alte acțiuni economice: 87.02.50Alte acțiuni economice.</w:t>
      </w:r>
    </w:p>
    <w:p w:rsidR="00CA2C85" w:rsidRPr="00C47C62" w:rsidRDefault="00CA2C85" w:rsidP="00CA2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both"/>
        <w:rPr>
          <w:i/>
          <w:sz w:val="24"/>
          <w:szCs w:val="24"/>
          <w:lang w:val="it-IT"/>
        </w:rPr>
      </w:pPr>
      <w:r w:rsidRPr="00C47C62">
        <w:rPr>
          <w:sz w:val="24"/>
          <w:szCs w:val="24"/>
          <w:lang w:val="it-IT"/>
        </w:rPr>
        <w:t>60PROIECTE CU FINANTARE DIN SUMELE REPREZENTAND ASISTENTA FINANCIARA NERAMBURSABILA AFERENTA PNRR / 60.01Fonduri europene nerambursabile</w:t>
      </w:r>
      <w:r w:rsidRPr="00C47C62">
        <w:rPr>
          <w:i/>
          <w:sz w:val="24"/>
          <w:szCs w:val="24"/>
          <w:lang w:val="it-IT"/>
        </w:rPr>
        <w:t>45,00 mii lei</w:t>
      </w:r>
      <w:r w:rsidRPr="00C47C62">
        <w:rPr>
          <w:sz w:val="24"/>
          <w:szCs w:val="24"/>
          <w:lang w:val="it-IT"/>
        </w:rPr>
        <w:t xml:space="preserve"> / 60.03Sume aferente TVA </w:t>
      </w:r>
      <w:r w:rsidRPr="00C47C62">
        <w:rPr>
          <w:i/>
          <w:sz w:val="24"/>
          <w:szCs w:val="24"/>
          <w:lang w:val="it-IT"/>
        </w:rPr>
        <w:t>8,55 mii lei.</w:t>
      </w:r>
    </w:p>
    <w:p w:rsidR="00CA2C85" w:rsidRPr="00C47C62" w:rsidRDefault="00CA2C85" w:rsidP="00CA2C85">
      <w:pPr>
        <w:shd w:val="clear" w:color="auto" w:fill="FFFFFF" w:themeFill="background1"/>
        <w:spacing w:line="240" w:lineRule="auto"/>
        <w:ind w:firstLine="708"/>
        <w:jc w:val="both"/>
        <w:rPr>
          <w:sz w:val="24"/>
          <w:szCs w:val="24"/>
          <w:lang w:val="it-IT"/>
        </w:rPr>
      </w:pPr>
      <w:r w:rsidRPr="00C47C62">
        <w:rPr>
          <w:sz w:val="24"/>
          <w:szCs w:val="24"/>
          <w:lang w:val="it-IT"/>
        </w:rPr>
        <w:t xml:space="preserve">Ca urmare a solicitării de către Trezoreria Municipiului Lugoj în data de 29.08.2024, prin care UEFISCDI prin implementarea PNRR, a asigurat finanțări în conturi de 21A4288XX în loc de 21A4349XX. </w:t>
      </w:r>
    </w:p>
    <w:p w:rsidR="00CA2C85" w:rsidRPr="00C47C62" w:rsidRDefault="00CA2C85" w:rsidP="00CA2C85">
      <w:pPr>
        <w:shd w:val="clear" w:color="auto" w:fill="FFFFFF" w:themeFill="background1"/>
        <w:spacing w:line="240" w:lineRule="auto"/>
        <w:ind w:firstLine="708"/>
        <w:jc w:val="both"/>
        <w:rPr>
          <w:sz w:val="24"/>
          <w:szCs w:val="24"/>
          <w:lang w:val="it-IT"/>
        </w:rPr>
      </w:pPr>
      <w:r w:rsidRPr="00C47C62">
        <w:rPr>
          <w:sz w:val="24"/>
          <w:szCs w:val="24"/>
          <w:lang w:val="it-IT"/>
        </w:rPr>
        <w:t>Urmare acesei solicitări în data de 30.08.2024 am făcut aceste corecții prin OP 437/30.08.2024 cu suma de 464.365,78 lei din (428801 în 434901) și cu OP 438/30.08.2024 cu suma de 88.229,48 lei din (428803 în 434903).</w:t>
      </w:r>
    </w:p>
    <w:p w:rsidR="00CA2C85" w:rsidRPr="00C47C62" w:rsidRDefault="00CA2C85" w:rsidP="00CA2C85">
      <w:pPr>
        <w:shd w:val="clear" w:color="auto" w:fill="FFFFFF" w:themeFill="background1"/>
        <w:spacing w:line="240" w:lineRule="auto"/>
        <w:jc w:val="both"/>
        <w:rPr>
          <w:sz w:val="24"/>
          <w:szCs w:val="24"/>
          <w:lang w:val="it-IT"/>
        </w:rPr>
      </w:pPr>
      <w:r w:rsidRPr="00C47C62">
        <w:rPr>
          <w:i/>
          <w:sz w:val="24"/>
          <w:szCs w:val="24"/>
          <w:u w:val="single"/>
          <w:lang w:val="it-IT"/>
        </w:rPr>
        <w:t>La partea de venituri</w:t>
      </w:r>
      <w:r w:rsidRPr="00C47C62">
        <w:rPr>
          <w:i/>
          <w:sz w:val="24"/>
          <w:szCs w:val="24"/>
          <w:lang w:val="it-IT"/>
        </w:rPr>
        <w:t>:</w:t>
      </w:r>
    </w:p>
    <w:p w:rsidR="00CA2C85" w:rsidRPr="00C47C62" w:rsidRDefault="00CA2C85" w:rsidP="00CA2C85">
      <w:pPr>
        <w:shd w:val="clear" w:color="auto" w:fill="FFFFFF" w:themeFill="background1"/>
        <w:spacing w:line="240" w:lineRule="auto"/>
        <w:jc w:val="both"/>
        <w:rPr>
          <w:i/>
          <w:sz w:val="24"/>
          <w:szCs w:val="24"/>
          <w:lang w:val="it-IT"/>
        </w:rPr>
      </w:pPr>
      <w:r w:rsidRPr="00C47C62">
        <w:rPr>
          <w:sz w:val="24"/>
          <w:szCs w:val="24"/>
          <w:lang w:val="it-IT"/>
        </w:rPr>
        <w:t xml:space="preserve">Cap 42.02.88- Alocari de sume din PNRR aferente asistenței financiare nerambursabile / 42.02.88.01 Fonduri europene nerambursabile - </w:t>
      </w:r>
      <w:r w:rsidRPr="00C47C62">
        <w:rPr>
          <w:i/>
          <w:sz w:val="24"/>
          <w:szCs w:val="24"/>
          <w:lang w:val="it-IT"/>
        </w:rPr>
        <w:t>464,37 mii lei</w:t>
      </w:r>
      <w:r w:rsidRPr="00C47C62">
        <w:rPr>
          <w:sz w:val="24"/>
          <w:szCs w:val="24"/>
          <w:lang w:val="it-IT"/>
        </w:rPr>
        <w:t xml:space="preserve"> / 42.02.88.03 Sume aferente TVA - </w:t>
      </w:r>
      <w:r w:rsidRPr="00C47C62">
        <w:rPr>
          <w:i/>
          <w:sz w:val="24"/>
          <w:szCs w:val="24"/>
          <w:lang w:val="it-IT"/>
        </w:rPr>
        <w:t>88,24 mii lei.</w:t>
      </w:r>
    </w:p>
    <w:p w:rsidR="00CA2C85" w:rsidRPr="00C47C62" w:rsidRDefault="00CA2C85" w:rsidP="00CA2C85">
      <w:pPr>
        <w:shd w:val="clear" w:color="auto" w:fill="FFFFFF" w:themeFill="background1"/>
        <w:spacing w:line="240" w:lineRule="auto"/>
        <w:jc w:val="both"/>
        <w:rPr>
          <w:i/>
          <w:sz w:val="24"/>
          <w:szCs w:val="24"/>
          <w:lang w:val="it-IT"/>
        </w:rPr>
      </w:pPr>
      <w:r w:rsidRPr="00C47C62">
        <w:rPr>
          <w:sz w:val="24"/>
          <w:szCs w:val="24"/>
          <w:lang w:val="it-IT"/>
        </w:rPr>
        <w:t xml:space="preserve">Cap 43.02.49+ Sume alocate din PNRR aferente asistenței financiare nerambursabile / 43.02.49.01 Fonduri europene nerambursabile + </w:t>
      </w:r>
      <w:r w:rsidRPr="00C47C62">
        <w:rPr>
          <w:i/>
          <w:sz w:val="24"/>
          <w:szCs w:val="24"/>
          <w:lang w:val="it-IT"/>
        </w:rPr>
        <w:t>464,37 mii lei</w:t>
      </w:r>
      <w:r w:rsidRPr="00C47C62">
        <w:rPr>
          <w:sz w:val="24"/>
          <w:szCs w:val="24"/>
          <w:lang w:val="it-IT"/>
        </w:rPr>
        <w:t xml:space="preserve"> / 43.02.49.03 Sume aferente TVA + </w:t>
      </w:r>
      <w:r w:rsidRPr="00C47C62">
        <w:rPr>
          <w:i/>
          <w:sz w:val="24"/>
          <w:szCs w:val="24"/>
          <w:lang w:val="it-IT"/>
        </w:rPr>
        <w:t>88,24 mii lei.</w:t>
      </w:r>
    </w:p>
    <w:p w:rsidR="00CA2C85" w:rsidRPr="00AD3130" w:rsidRDefault="00CA2C85" w:rsidP="00CA2C85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663A54">
        <w:rPr>
          <w:rFonts w:ascii="Arial" w:hAnsi="Arial" w:cs="Arial"/>
          <w:b/>
          <w:sz w:val="24"/>
          <w:szCs w:val="24"/>
          <w:lang w:val="it-IT"/>
        </w:rPr>
        <w:t>Art.2</w:t>
      </w:r>
      <w:r w:rsidRPr="00C47C62">
        <w:rPr>
          <w:rFonts w:ascii="Arial" w:hAnsi="Arial" w:cs="Arial"/>
          <w:sz w:val="24"/>
          <w:szCs w:val="24"/>
          <w:lang w:val="it-IT"/>
        </w:rPr>
        <w:t>. Cu ducerea la îndeplinire a prezentei hotarari se încredințează compartimentul financiar-contabil de la Comuna Bârna.</w:t>
      </w:r>
    </w:p>
    <w:p w:rsidR="00CA2C85" w:rsidRPr="003F0D6B" w:rsidRDefault="00CA2C85" w:rsidP="00CA2C8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12E57">
        <w:rPr>
          <w:b/>
          <w:sz w:val="28"/>
          <w:szCs w:val="28"/>
        </w:rPr>
        <w:t>Art</w:t>
      </w:r>
      <w:r w:rsidRPr="00F12E57">
        <w:rPr>
          <w:sz w:val="28"/>
          <w:szCs w:val="28"/>
        </w:rPr>
        <w:t xml:space="preserve"> </w:t>
      </w:r>
      <w:r w:rsidRPr="00F12E57">
        <w:rPr>
          <w:rFonts w:ascii="Arial" w:hAnsi="Arial" w:cs="Arial"/>
          <w:b/>
          <w:sz w:val="28"/>
          <w:szCs w:val="28"/>
        </w:rPr>
        <w:t>. 3</w:t>
      </w:r>
      <w:r w:rsidRPr="00F12E57">
        <w:rPr>
          <w:rFonts w:ascii="Arial" w:hAnsi="Arial" w:cs="Arial"/>
          <w:sz w:val="28"/>
          <w:szCs w:val="28"/>
        </w:rPr>
        <w:t>.</w:t>
      </w:r>
      <w:r w:rsidRPr="003F0D6B">
        <w:rPr>
          <w:rFonts w:ascii="Arial" w:hAnsi="Arial" w:cs="Arial"/>
          <w:sz w:val="28"/>
          <w:szCs w:val="28"/>
        </w:rPr>
        <w:t>Prezenta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0D6B">
        <w:rPr>
          <w:rFonts w:ascii="Arial" w:hAnsi="Arial" w:cs="Arial"/>
          <w:sz w:val="28"/>
          <w:szCs w:val="28"/>
        </w:rPr>
        <w:t>hotărâre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3F0D6B">
        <w:rPr>
          <w:rFonts w:ascii="Arial" w:hAnsi="Arial" w:cs="Arial"/>
          <w:sz w:val="28"/>
          <w:szCs w:val="28"/>
        </w:rPr>
        <w:t>comunică</w:t>
      </w:r>
      <w:proofErr w:type="spellEnd"/>
      <w:r w:rsidRPr="003F0D6B">
        <w:rPr>
          <w:rFonts w:ascii="Arial" w:hAnsi="Arial" w:cs="Arial"/>
          <w:sz w:val="28"/>
          <w:szCs w:val="28"/>
        </w:rPr>
        <w:t>:</w:t>
      </w:r>
    </w:p>
    <w:p w:rsidR="00CA2C85" w:rsidRPr="003F0D6B" w:rsidRDefault="00CA2C85" w:rsidP="00CA2C85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3F0D6B">
        <w:rPr>
          <w:rFonts w:ascii="Arial" w:hAnsi="Arial" w:cs="Arial"/>
          <w:sz w:val="28"/>
          <w:szCs w:val="28"/>
        </w:rPr>
        <w:t>-</w:t>
      </w:r>
      <w:proofErr w:type="spellStart"/>
      <w:r w:rsidRPr="003F0D6B">
        <w:rPr>
          <w:rFonts w:ascii="Arial" w:hAnsi="Arial" w:cs="Arial"/>
          <w:sz w:val="28"/>
          <w:szCs w:val="28"/>
        </w:rPr>
        <w:t>Instituției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3F0D6B">
        <w:rPr>
          <w:rFonts w:ascii="Arial" w:hAnsi="Arial" w:cs="Arial"/>
          <w:sz w:val="28"/>
          <w:szCs w:val="28"/>
        </w:rPr>
        <w:t>Prefectului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3F0D6B">
        <w:rPr>
          <w:rFonts w:ascii="Arial" w:hAnsi="Arial" w:cs="Arial"/>
          <w:sz w:val="28"/>
          <w:szCs w:val="28"/>
        </w:rPr>
        <w:t>Județului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0D6B">
        <w:rPr>
          <w:rFonts w:ascii="Arial" w:hAnsi="Arial" w:cs="Arial"/>
          <w:sz w:val="28"/>
          <w:szCs w:val="28"/>
        </w:rPr>
        <w:t>Timiș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3F0D6B">
        <w:rPr>
          <w:rFonts w:ascii="Arial" w:hAnsi="Arial" w:cs="Arial"/>
          <w:sz w:val="28"/>
          <w:szCs w:val="28"/>
        </w:rPr>
        <w:t>Controlul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0D6B">
        <w:rPr>
          <w:rFonts w:ascii="Arial" w:hAnsi="Arial" w:cs="Arial"/>
          <w:sz w:val="28"/>
          <w:szCs w:val="28"/>
        </w:rPr>
        <w:t>legalității</w:t>
      </w:r>
      <w:proofErr w:type="spellEnd"/>
      <w:r w:rsidRPr="003F0D6B">
        <w:rPr>
          <w:rFonts w:ascii="Arial" w:hAnsi="Arial" w:cs="Arial"/>
          <w:sz w:val="28"/>
          <w:szCs w:val="28"/>
        </w:rPr>
        <w:tab/>
      </w:r>
      <w:proofErr w:type="spellStart"/>
      <w:r w:rsidRPr="003F0D6B">
        <w:rPr>
          <w:rFonts w:ascii="Arial" w:hAnsi="Arial" w:cs="Arial"/>
          <w:sz w:val="28"/>
          <w:szCs w:val="28"/>
        </w:rPr>
        <w:t>actelor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0D6B">
        <w:rPr>
          <w:rFonts w:ascii="Arial" w:hAnsi="Arial" w:cs="Arial"/>
          <w:sz w:val="28"/>
          <w:szCs w:val="28"/>
        </w:rPr>
        <w:t>și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0D6B">
        <w:rPr>
          <w:rFonts w:ascii="Arial" w:hAnsi="Arial" w:cs="Arial"/>
          <w:sz w:val="28"/>
          <w:szCs w:val="28"/>
        </w:rPr>
        <w:t>Contencios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0D6B">
        <w:rPr>
          <w:rFonts w:ascii="Arial" w:hAnsi="Arial" w:cs="Arial"/>
          <w:sz w:val="28"/>
          <w:szCs w:val="28"/>
        </w:rPr>
        <w:t>administrativ</w:t>
      </w:r>
      <w:proofErr w:type="spellEnd"/>
      <w:r w:rsidRPr="003F0D6B">
        <w:rPr>
          <w:rFonts w:ascii="Arial" w:hAnsi="Arial" w:cs="Arial"/>
          <w:sz w:val="28"/>
          <w:szCs w:val="28"/>
        </w:rPr>
        <w:t>,</w:t>
      </w:r>
    </w:p>
    <w:p w:rsidR="00CA2C85" w:rsidRPr="003F0D6B" w:rsidRDefault="00CA2C85" w:rsidP="00CA2C85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3F0D6B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3F0D6B">
        <w:rPr>
          <w:rFonts w:ascii="Arial" w:hAnsi="Arial" w:cs="Arial"/>
          <w:sz w:val="28"/>
          <w:szCs w:val="28"/>
        </w:rPr>
        <w:t>Primarului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0D6B">
        <w:rPr>
          <w:rFonts w:ascii="Arial" w:hAnsi="Arial" w:cs="Arial"/>
          <w:sz w:val="28"/>
          <w:szCs w:val="28"/>
        </w:rPr>
        <w:t>și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0D6B">
        <w:rPr>
          <w:rFonts w:ascii="Arial" w:hAnsi="Arial" w:cs="Arial"/>
          <w:sz w:val="28"/>
          <w:szCs w:val="28"/>
        </w:rPr>
        <w:t>Contabilei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3F0D6B">
        <w:rPr>
          <w:rFonts w:ascii="Arial" w:hAnsi="Arial" w:cs="Arial"/>
          <w:sz w:val="28"/>
          <w:szCs w:val="28"/>
        </w:rPr>
        <w:t>Comuna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0D6B">
        <w:rPr>
          <w:rFonts w:ascii="Arial" w:hAnsi="Arial" w:cs="Arial"/>
          <w:sz w:val="28"/>
          <w:szCs w:val="28"/>
        </w:rPr>
        <w:t>Bârna</w:t>
      </w:r>
      <w:proofErr w:type="spellEnd"/>
      <w:r w:rsidRPr="003F0D6B">
        <w:rPr>
          <w:rFonts w:ascii="Arial" w:hAnsi="Arial" w:cs="Arial"/>
          <w:sz w:val="28"/>
          <w:szCs w:val="28"/>
        </w:rPr>
        <w:t>,</w:t>
      </w:r>
    </w:p>
    <w:p w:rsidR="00CA2C85" w:rsidRPr="003F0D6B" w:rsidRDefault="00CA2C85" w:rsidP="00CA2C85">
      <w:pPr>
        <w:spacing w:after="0" w:line="24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  <w:r w:rsidRPr="003F0D6B">
        <w:rPr>
          <w:rFonts w:ascii="Arial" w:hAnsi="Arial" w:cs="Arial"/>
          <w:sz w:val="28"/>
          <w:szCs w:val="28"/>
        </w:rPr>
        <w:t xml:space="preserve">- Se </w:t>
      </w:r>
      <w:proofErr w:type="spellStart"/>
      <w:r w:rsidRPr="003F0D6B">
        <w:rPr>
          <w:rFonts w:ascii="Arial" w:hAnsi="Arial" w:cs="Arial"/>
          <w:b/>
          <w:sz w:val="28"/>
          <w:szCs w:val="28"/>
        </w:rPr>
        <w:t>afișeaz</w:t>
      </w:r>
      <w:proofErr w:type="spellEnd"/>
      <w:r w:rsidRPr="003F0D6B">
        <w:rPr>
          <w:b/>
          <w:sz w:val="28"/>
          <w:szCs w:val="28"/>
          <w:lang w:val="it-IT"/>
        </w:rPr>
        <w:t>ă</w:t>
      </w:r>
    </w:p>
    <w:p w:rsidR="00CA2C85" w:rsidRPr="003F0D6B" w:rsidRDefault="00CA2C85" w:rsidP="00CA2C85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3F0D6B">
        <w:rPr>
          <w:rFonts w:ascii="Arial" w:hAnsi="Arial" w:cs="Arial"/>
          <w:sz w:val="28"/>
          <w:szCs w:val="28"/>
        </w:rPr>
        <w:t xml:space="preserve">-La </w:t>
      </w:r>
      <w:proofErr w:type="spellStart"/>
      <w:r w:rsidRPr="003F0D6B">
        <w:rPr>
          <w:rFonts w:ascii="Arial" w:hAnsi="Arial" w:cs="Arial"/>
          <w:sz w:val="28"/>
          <w:szCs w:val="28"/>
        </w:rPr>
        <w:t>dosar</w:t>
      </w:r>
      <w:proofErr w:type="spellEnd"/>
    </w:p>
    <w:p w:rsidR="00CA2C85" w:rsidRPr="003F0D6B" w:rsidRDefault="00CA2C85" w:rsidP="00CA2C85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  <w:r w:rsidRPr="003F0D6B">
        <w:rPr>
          <w:rFonts w:ascii="Arial" w:hAnsi="Arial" w:cs="Arial"/>
          <w:sz w:val="28"/>
          <w:szCs w:val="28"/>
          <w:lang w:val="ro-RO"/>
        </w:rPr>
        <w:t>PREȘEDINTE DE ȘEDINȚĂ</w:t>
      </w:r>
      <w:r w:rsidRPr="003F0D6B">
        <w:rPr>
          <w:rFonts w:ascii="Arial" w:hAnsi="Arial" w:cs="Arial"/>
          <w:sz w:val="28"/>
          <w:szCs w:val="28"/>
          <w:lang w:val="ro-RO"/>
        </w:rPr>
        <w:tab/>
      </w:r>
      <w:r w:rsidRPr="003F0D6B">
        <w:rPr>
          <w:rFonts w:ascii="Arial" w:hAnsi="Arial" w:cs="Arial"/>
          <w:sz w:val="28"/>
          <w:szCs w:val="28"/>
          <w:lang w:val="ro-RO"/>
        </w:rPr>
        <w:tab/>
      </w:r>
      <w:r w:rsidRPr="003F0D6B">
        <w:rPr>
          <w:rFonts w:ascii="Arial" w:hAnsi="Arial" w:cs="Arial"/>
          <w:sz w:val="28"/>
          <w:szCs w:val="28"/>
          <w:lang w:val="ro-RO"/>
        </w:rPr>
        <w:tab/>
      </w:r>
      <w:r w:rsidRPr="003F0D6B">
        <w:rPr>
          <w:rFonts w:ascii="Arial" w:hAnsi="Arial" w:cs="Arial"/>
          <w:sz w:val="28"/>
          <w:szCs w:val="28"/>
          <w:lang w:val="ro-RO"/>
        </w:rPr>
        <w:tab/>
        <w:t>CONTRASEMNEAZĂ</w:t>
      </w:r>
    </w:p>
    <w:p w:rsidR="00CA2C85" w:rsidRPr="003F0D6B" w:rsidRDefault="00CA2C85" w:rsidP="00CA2C85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  <w:r w:rsidRPr="003F0D6B">
        <w:rPr>
          <w:rFonts w:ascii="Arial" w:hAnsi="Arial" w:cs="Arial"/>
          <w:sz w:val="28"/>
          <w:szCs w:val="28"/>
          <w:lang w:val="ro-RO"/>
        </w:rPr>
        <w:t>Consilier Local</w:t>
      </w:r>
      <w:r w:rsidRPr="003F0D6B">
        <w:rPr>
          <w:rFonts w:ascii="Arial" w:hAnsi="Arial" w:cs="Arial"/>
          <w:sz w:val="28"/>
          <w:szCs w:val="28"/>
          <w:lang w:val="ro-RO"/>
        </w:rPr>
        <w:tab/>
      </w:r>
      <w:r w:rsidRPr="003F0D6B">
        <w:rPr>
          <w:rFonts w:ascii="Arial" w:hAnsi="Arial" w:cs="Arial"/>
          <w:sz w:val="28"/>
          <w:szCs w:val="28"/>
          <w:lang w:val="ro-RO"/>
        </w:rPr>
        <w:tab/>
      </w:r>
      <w:r w:rsidRPr="003F0D6B">
        <w:rPr>
          <w:rFonts w:ascii="Arial" w:hAnsi="Arial" w:cs="Arial"/>
          <w:sz w:val="28"/>
          <w:szCs w:val="28"/>
          <w:lang w:val="ro-RO"/>
        </w:rPr>
        <w:tab/>
      </w:r>
      <w:r w:rsidRPr="003F0D6B">
        <w:rPr>
          <w:rFonts w:ascii="Arial" w:hAnsi="Arial" w:cs="Arial"/>
          <w:sz w:val="28"/>
          <w:szCs w:val="28"/>
          <w:lang w:val="ro-RO"/>
        </w:rPr>
        <w:tab/>
      </w:r>
      <w:r w:rsidRPr="003F0D6B">
        <w:rPr>
          <w:rFonts w:ascii="Arial" w:hAnsi="Arial" w:cs="Arial"/>
          <w:sz w:val="28"/>
          <w:szCs w:val="28"/>
          <w:lang w:val="ro-RO"/>
        </w:rPr>
        <w:tab/>
      </w:r>
      <w:r w:rsidRPr="003F0D6B">
        <w:rPr>
          <w:rFonts w:ascii="Arial" w:hAnsi="Arial" w:cs="Arial"/>
          <w:sz w:val="28"/>
          <w:szCs w:val="28"/>
          <w:lang w:val="ro-RO"/>
        </w:rPr>
        <w:tab/>
        <w:t>SECRETAR GENERAL</w:t>
      </w:r>
    </w:p>
    <w:p w:rsidR="00CA2C85" w:rsidRPr="003F0D6B" w:rsidRDefault="00CA2C85" w:rsidP="00CA2C8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F0D6B">
        <w:rPr>
          <w:rFonts w:ascii="Arial" w:hAnsi="Arial" w:cs="Arial"/>
          <w:sz w:val="28"/>
          <w:szCs w:val="28"/>
        </w:rPr>
        <w:t>IANCULESCU FLORIN-DAN</w:t>
      </w:r>
      <w:r w:rsidRPr="003F0D6B">
        <w:rPr>
          <w:rFonts w:ascii="Arial" w:hAnsi="Arial" w:cs="Arial"/>
          <w:sz w:val="28"/>
          <w:szCs w:val="28"/>
        </w:rPr>
        <w:tab/>
      </w:r>
      <w:r w:rsidRPr="003F0D6B">
        <w:rPr>
          <w:rFonts w:ascii="Arial" w:hAnsi="Arial" w:cs="Arial"/>
          <w:sz w:val="28"/>
          <w:szCs w:val="28"/>
        </w:rPr>
        <w:tab/>
      </w:r>
      <w:r w:rsidRPr="003F0D6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F0D6B">
        <w:rPr>
          <w:rFonts w:ascii="Arial" w:hAnsi="Arial" w:cs="Arial"/>
          <w:sz w:val="28"/>
          <w:szCs w:val="28"/>
        </w:rPr>
        <w:t xml:space="preserve">TOMA LIVIA </w:t>
      </w:r>
    </w:p>
    <w:p w:rsidR="00CA2C85" w:rsidRPr="00F12E57" w:rsidRDefault="00CA2C85" w:rsidP="00CA2C85">
      <w:pPr>
        <w:spacing w:after="0" w:line="240" w:lineRule="auto"/>
        <w:rPr>
          <w:b/>
          <w:sz w:val="28"/>
          <w:szCs w:val="28"/>
        </w:rPr>
      </w:pPr>
    </w:p>
    <w:p w:rsidR="00CA2C85" w:rsidRDefault="00CA2C85" w:rsidP="00CA2C85">
      <w:pPr>
        <w:pStyle w:val="BodyText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:rsidR="008E180E" w:rsidRDefault="008E180E" w:rsidP="008E180E">
      <w:pPr>
        <w:spacing w:after="0" w:line="240" w:lineRule="auto"/>
        <w:ind w:firstLine="720"/>
        <w:rPr>
          <w:b/>
          <w:sz w:val="28"/>
          <w:szCs w:val="28"/>
        </w:rPr>
      </w:pPr>
    </w:p>
    <w:p w:rsidR="008E180E" w:rsidRDefault="008E180E" w:rsidP="008E180E">
      <w:pPr>
        <w:spacing w:after="0" w:line="240" w:lineRule="auto"/>
        <w:ind w:firstLine="720"/>
        <w:rPr>
          <w:b/>
          <w:sz w:val="28"/>
          <w:szCs w:val="28"/>
        </w:rPr>
      </w:pPr>
    </w:p>
    <w:p w:rsidR="008E180E" w:rsidRDefault="008E180E" w:rsidP="008E180E">
      <w:pPr>
        <w:spacing w:after="0" w:line="240" w:lineRule="auto"/>
        <w:ind w:firstLine="720"/>
        <w:rPr>
          <w:b/>
          <w:sz w:val="28"/>
          <w:szCs w:val="28"/>
        </w:rPr>
      </w:pPr>
    </w:p>
    <w:p w:rsidR="008E180E" w:rsidRDefault="008E180E" w:rsidP="008E180E">
      <w:pPr>
        <w:spacing w:after="0" w:line="240" w:lineRule="auto"/>
        <w:ind w:firstLine="720"/>
        <w:rPr>
          <w:b/>
          <w:sz w:val="28"/>
          <w:szCs w:val="28"/>
        </w:rPr>
      </w:pPr>
    </w:p>
    <w:p w:rsidR="008E180E" w:rsidRDefault="008E180E" w:rsidP="008E180E">
      <w:pPr>
        <w:spacing w:after="0" w:line="240" w:lineRule="auto"/>
        <w:ind w:firstLine="720"/>
        <w:rPr>
          <w:b/>
          <w:sz w:val="28"/>
          <w:szCs w:val="28"/>
        </w:rPr>
      </w:pPr>
    </w:p>
    <w:p w:rsidR="008E180E" w:rsidRDefault="008E180E" w:rsidP="008E180E">
      <w:pPr>
        <w:spacing w:after="0" w:line="240" w:lineRule="auto"/>
        <w:ind w:firstLine="720"/>
        <w:rPr>
          <w:b/>
          <w:sz w:val="28"/>
          <w:szCs w:val="28"/>
        </w:rPr>
      </w:pPr>
    </w:p>
    <w:p w:rsidR="008E180E" w:rsidRDefault="008E180E" w:rsidP="008E180E">
      <w:pPr>
        <w:spacing w:after="0" w:line="240" w:lineRule="auto"/>
        <w:ind w:firstLine="720"/>
        <w:rPr>
          <w:b/>
          <w:sz w:val="28"/>
          <w:szCs w:val="28"/>
        </w:rPr>
      </w:pPr>
    </w:p>
    <w:p w:rsidR="008E180E" w:rsidRPr="00381C92" w:rsidRDefault="008E180E" w:rsidP="008E180E">
      <w:pPr>
        <w:spacing w:after="0" w:line="240" w:lineRule="auto"/>
        <w:ind w:firstLine="720"/>
        <w:rPr>
          <w:b/>
          <w:sz w:val="28"/>
          <w:szCs w:val="28"/>
        </w:rPr>
      </w:pPr>
      <w:r w:rsidRPr="00381C92">
        <w:rPr>
          <w:b/>
          <w:sz w:val="28"/>
          <w:szCs w:val="28"/>
        </w:rPr>
        <w:t>ROMANIA</w:t>
      </w:r>
    </w:p>
    <w:p w:rsidR="008E180E" w:rsidRPr="00381C92" w:rsidRDefault="008E180E" w:rsidP="008E180E">
      <w:pPr>
        <w:spacing w:after="0" w:line="240" w:lineRule="auto"/>
        <w:ind w:firstLine="720"/>
        <w:rPr>
          <w:b/>
          <w:sz w:val="28"/>
          <w:szCs w:val="28"/>
        </w:rPr>
      </w:pPr>
      <w:r w:rsidRPr="00381C92">
        <w:rPr>
          <w:b/>
          <w:sz w:val="28"/>
          <w:szCs w:val="28"/>
        </w:rPr>
        <w:t>JUDETUL TIMIȘ</w:t>
      </w:r>
    </w:p>
    <w:p w:rsidR="008E180E" w:rsidRPr="00381C92" w:rsidRDefault="008E180E" w:rsidP="008E180E">
      <w:pPr>
        <w:spacing w:after="0" w:line="240" w:lineRule="auto"/>
        <w:ind w:firstLine="720"/>
        <w:rPr>
          <w:b/>
          <w:sz w:val="28"/>
          <w:szCs w:val="28"/>
        </w:rPr>
      </w:pPr>
      <w:r w:rsidRPr="00381C92">
        <w:rPr>
          <w:b/>
          <w:sz w:val="28"/>
          <w:szCs w:val="28"/>
        </w:rPr>
        <w:lastRenderedPageBreak/>
        <w:t>COMUNA BÂRNA</w:t>
      </w:r>
    </w:p>
    <w:p w:rsidR="008E180E" w:rsidRPr="00381C92" w:rsidRDefault="008E180E" w:rsidP="008E180E">
      <w:pPr>
        <w:spacing w:after="0" w:line="240" w:lineRule="auto"/>
        <w:ind w:firstLine="720"/>
        <w:rPr>
          <w:b/>
          <w:sz w:val="28"/>
          <w:szCs w:val="28"/>
        </w:rPr>
      </w:pPr>
      <w:r w:rsidRPr="00381C92">
        <w:rPr>
          <w:b/>
          <w:sz w:val="28"/>
          <w:szCs w:val="28"/>
        </w:rPr>
        <w:t xml:space="preserve">CONSILIUL LOCAL </w:t>
      </w:r>
    </w:p>
    <w:p w:rsidR="008E180E" w:rsidRPr="00381C92" w:rsidRDefault="008E180E" w:rsidP="008E180E">
      <w:pPr>
        <w:spacing w:line="240" w:lineRule="auto"/>
        <w:jc w:val="center"/>
        <w:rPr>
          <w:b/>
          <w:sz w:val="28"/>
          <w:szCs w:val="28"/>
        </w:rPr>
      </w:pPr>
      <w:r w:rsidRPr="00381C92">
        <w:rPr>
          <w:b/>
          <w:sz w:val="28"/>
          <w:szCs w:val="28"/>
        </w:rPr>
        <w:t xml:space="preserve">HOTARÂREA NR.45 </w:t>
      </w:r>
    </w:p>
    <w:p w:rsidR="008E180E" w:rsidRPr="00381C92" w:rsidRDefault="008E180E" w:rsidP="008E180E">
      <w:pPr>
        <w:spacing w:line="240" w:lineRule="auto"/>
        <w:jc w:val="center"/>
        <w:rPr>
          <w:b/>
          <w:sz w:val="28"/>
          <w:szCs w:val="28"/>
        </w:rPr>
      </w:pPr>
      <w:r w:rsidRPr="00381C92">
        <w:rPr>
          <w:b/>
          <w:sz w:val="28"/>
          <w:szCs w:val="28"/>
        </w:rPr>
        <w:t xml:space="preserve">Din data de 27.09.2024 </w:t>
      </w:r>
    </w:p>
    <w:p w:rsidR="008E180E" w:rsidRPr="00381C92" w:rsidRDefault="008E180E" w:rsidP="008E180E">
      <w:pPr>
        <w:spacing w:line="240" w:lineRule="auto"/>
        <w:jc w:val="center"/>
        <w:rPr>
          <w:sz w:val="28"/>
          <w:szCs w:val="28"/>
        </w:rPr>
      </w:pPr>
      <w:proofErr w:type="spellStart"/>
      <w:r w:rsidRPr="00381C92">
        <w:rPr>
          <w:sz w:val="28"/>
          <w:szCs w:val="28"/>
        </w:rPr>
        <w:t>Privind</w:t>
      </w:r>
      <w:proofErr w:type="spellEnd"/>
      <w:r w:rsidRPr="00381C92">
        <w:rPr>
          <w:sz w:val="28"/>
          <w:szCs w:val="28"/>
        </w:rPr>
        <w:t xml:space="preserve"> </w:t>
      </w:r>
      <w:proofErr w:type="spellStart"/>
      <w:r w:rsidRPr="00381C92">
        <w:rPr>
          <w:sz w:val="28"/>
          <w:szCs w:val="28"/>
        </w:rPr>
        <w:t>aprobarera</w:t>
      </w:r>
      <w:proofErr w:type="spellEnd"/>
      <w:r w:rsidRPr="00381C92">
        <w:rPr>
          <w:sz w:val="28"/>
          <w:szCs w:val="28"/>
        </w:rPr>
        <w:t xml:space="preserve">  </w:t>
      </w:r>
      <w:proofErr w:type="spellStart"/>
      <w:r w:rsidRPr="00381C92">
        <w:rPr>
          <w:sz w:val="28"/>
          <w:szCs w:val="28"/>
        </w:rPr>
        <w:t>dezmembrarii</w:t>
      </w:r>
      <w:proofErr w:type="spellEnd"/>
      <w:r w:rsidRPr="00381C92">
        <w:rPr>
          <w:sz w:val="28"/>
          <w:szCs w:val="28"/>
        </w:rPr>
        <w:t xml:space="preserve">  </w:t>
      </w:r>
      <w:proofErr w:type="spellStart"/>
      <w:r w:rsidRPr="00381C92">
        <w:rPr>
          <w:sz w:val="28"/>
          <w:szCs w:val="28"/>
        </w:rPr>
        <w:t>parcelei</w:t>
      </w:r>
      <w:proofErr w:type="spellEnd"/>
      <w:r w:rsidRPr="00381C92">
        <w:rPr>
          <w:sz w:val="28"/>
          <w:szCs w:val="28"/>
        </w:rPr>
        <w:t xml:space="preserve"> de </w:t>
      </w:r>
      <w:proofErr w:type="spellStart"/>
      <w:r w:rsidRPr="00381C92">
        <w:rPr>
          <w:sz w:val="28"/>
          <w:szCs w:val="28"/>
        </w:rPr>
        <w:t>teren</w:t>
      </w:r>
      <w:proofErr w:type="spellEnd"/>
      <w:r w:rsidRPr="00381C92">
        <w:rPr>
          <w:sz w:val="28"/>
          <w:szCs w:val="28"/>
        </w:rPr>
        <w:t xml:space="preserve"> din CF 403861 </w:t>
      </w:r>
      <w:proofErr w:type="spellStart"/>
      <w:r w:rsidRPr="00381C92">
        <w:rPr>
          <w:sz w:val="28"/>
          <w:szCs w:val="28"/>
        </w:rPr>
        <w:t>Bârna</w:t>
      </w:r>
      <w:proofErr w:type="spellEnd"/>
      <w:r w:rsidRPr="00381C92">
        <w:rPr>
          <w:sz w:val="28"/>
          <w:szCs w:val="28"/>
        </w:rPr>
        <w:t xml:space="preserve"> </w:t>
      </w:r>
      <w:proofErr w:type="spellStart"/>
      <w:r w:rsidRPr="00381C92">
        <w:rPr>
          <w:sz w:val="28"/>
          <w:szCs w:val="28"/>
        </w:rPr>
        <w:t>localitatea</w:t>
      </w:r>
      <w:proofErr w:type="spellEnd"/>
      <w:r w:rsidRPr="00381C92">
        <w:rPr>
          <w:sz w:val="28"/>
          <w:szCs w:val="28"/>
        </w:rPr>
        <w:t xml:space="preserve"> </w:t>
      </w:r>
      <w:proofErr w:type="spellStart"/>
      <w:r w:rsidRPr="00381C92">
        <w:rPr>
          <w:sz w:val="28"/>
          <w:szCs w:val="28"/>
        </w:rPr>
        <w:t>Botești</w:t>
      </w:r>
      <w:proofErr w:type="spellEnd"/>
    </w:p>
    <w:p w:rsidR="008E180E" w:rsidRPr="00381C92" w:rsidRDefault="008E180E" w:rsidP="008E180E">
      <w:pPr>
        <w:spacing w:line="240" w:lineRule="auto"/>
        <w:jc w:val="center"/>
        <w:rPr>
          <w:sz w:val="28"/>
          <w:szCs w:val="28"/>
        </w:rPr>
      </w:pPr>
      <w:r w:rsidRPr="00381C92">
        <w:rPr>
          <w:sz w:val="28"/>
          <w:szCs w:val="28"/>
        </w:rPr>
        <w:t xml:space="preserve">CONSILIUL LOCAL  AL COMUNEI BÂRNA, JUDEȚUL TIMIȘ, </w:t>
      </w:r>
      <w:proofErr w:type="spellStart"/>
      <w:r w:rsidRPr="00381C92">
        <w:rPr>
          <w:sz w:val="28"/>
          <w:szCs w:val="28"/>
        </w:rPr>
        <w:t>întrunit</w:t>
      </w:r>
      <w:proofErr w:type="spellEnd"/>
      <w:r w:rsidRPr="00381C92">
        <w:rPr>
          <w:sz w:val="28"/>
          <w:szCs w:val="28"/>
        </w:rPr>
        <w:t xml:space="preserve">  </w:t>
      </w:r>
      <w:proofErr w:type="spellStart"/>
      <w:r w:rsidRPr="00381C92">
        <w:rPr>
          <w:sz w:val="28"/>
          <w:szCs w:val="28"/>
        </w:rPr>
        <w:t>în</w:t>
      </w:r>
      <w:proofErr w:type="spellEnd"/>
      <w:r w:rsidRPr="00381C92">
        <w:rPr>
          <w:sz w:val="28"/>
          <w:szCs w:val="28"/>
        </w:rPr>
        <w:t xml:space="preserve">  </w:t>
      </w:r>
      <w:proofErr w:type="spellStart"/>
      <w:r w:rsidRPr="00381C92">
        <w:rPr>
          <w:sz w:val="28"/>
          <w:szCs w:val="28"/>
        </w:rPr>
        <w:t>ședința</w:t>
      </w:r>
      <w:proofErr w:type="spellEnd"/>
      <w:r w:rsidRPr="00381C92">
        <w:rPr>
          <w:sz w:val="28"/>
          <w:szCs w:val="28"/>
        </w:rPr>
        <w:t xml:space="preserve">  </w:t>
      </w:r>
      <w:proofErr w:type="spellStart"/>
      <w:r w:rsidRPr="00381C92">
        <w:rPr>
          <w:sz w:val="28"/>
          <w:szCs w:val="28"/>
        </w:rPr>
        <w:t>Ordinara</w:t>
      </w:r>
      <w:proofErr w:type="spellEnd"/>
      <w:r w:rsidRPr="00381C92">
        <w:rPr>
          <w:sz w:val="28"/>
          <w:szCs w:val="28"/>
        </w:rPr>
        <w:t xml:space="preserve"> de </w:t>
      </w:r>
      <w:proofErr w:type="spellStart"/>
      <w:r w:rsidRPr="00381C92">
        <w:rPr>
          <w:sz w:val="28"/>
          <w:szCs w:val="28"/>
        </w:rPr>
        <w:t>lucru</w:t>
      </w:r>
      <w:proofErr w:type="spellEnd"/>
      <w:r w:rsidRPr="00381C92">
        <w:rPr>
          <w:sz w:val="28"/>
          <w:szCs w:val="28"/>
        </w:rPr>
        <w:t xml:space="preserve"> </w:t>
      </w:r>
      <w:proofErr w:type="spellStart"/>
      <w:r w:rsidRPr="00381C92">
        <w:rPr>
          <w:sz w:val="28"/>
          <w:szCs w:val="28"/>
        </w:rPr>
        <w:t>în</w:t>
      </w:r>
      <w:proofErr w:type="spellEnd"/>
      <w:r w:rsidRPr="00381C92">
        <w:rPr>
          <w:sz w:val="28"/>
          <w:szCs w:val="28"/>
        </w:rPr>
        <w:t xml:space="preserve"> data de 27.09.2024</w:t>
      </w:r>
    </w:p>
    <w:p w:rsidR="008E180E" w:rsidRPr="00381C92" w:rsidRDefault="008E180E" w:rsidP="008E180E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381C92">
        <w:rPr>
          <w:b/>
          <w:sz w:val="28"/>
          <w:szCs w:val="28"/>
        </w:rPr>
        <w:t>Hotarârea</w:t>
      </w:r>
      <w:proofErr w:type="spellEnd"/>
      <w:r w:rsidRPr="00381C92">
        <w:rPr>
          <w:b/>
          <w:sz w:val="28"/>
          <w:szCs w:val="28"/>
        </w:rPr>
        <w:t xml:space="preserve">   </w:t>
      </w:r>
      <w:proofErr w:type="spellStart"/>
      <w:r w:rsidRPr="00381C92">
        <w:rPr>
          <w:b/>
          <w:sz w:val="28"/>
          <w:szCs w:val="28"/>
        </w:rPr>
        <w:t>adoptata</w:t>
      </w:r>
      <w:proofErr w:type="spellEnd"/>
      <w:r w:rsidRPr="00381C92">
        <w:rPr>
          <w:b/>
          <w:sz w:val="28"/>
          <w:szCs w:val="28"/>
        </w:rPr>
        <w:t xml:space="preserve"> cu 11 </w:t>
      </w:r>
      <w:proofErr w:type="spellStart"/>
      <w:r w:rsidRPr="00381C92">
        <w:rPr>
          <w:b/>
          <w:sz w:val="28"/>
          <w:szCs w:val="28"/>
        </w:rPr>
        <w:t>voturi</w:t>
      </w:r>
      <w:proofErr w:type="spellEnd"/>
      <w:r w:rsidRPr="00381C92">
        <w:rPr>
          <w:b/>
          <w:sz w:val="28"/>
          <w:szCs w:val="28"/>
        </w:rPr>
        <w:t xml:space="preserve"> </w:t>
      </w:r>
      <w:proofErr w:type="spellStart"/>
      <w:r w:rsidRPr="00381C92">
        <w:rPr>
          <w:b/>
          <w:sz w:val="28"/>
          <w:szCs w:val="28"/>
        </w:rPr>
        <w:t>pentru</w:t>
      </w:r>
      <w:proofErr w:type="spellEnd"/>
      <w:r w:rsidRPr="00381C92">
        <w:rPr>
          <w:b/>
          <w:sz w:val="28"/>
          <w:szCs w:val="28"/>
        </w:rPr>
        <w:t xml:space="preserve"> </w:t>
      </w:r>
    </w:p>
    <w:p w:rsidR="008E180E" w:rsidRPr="00381C92" w:rsidRDefault="008E180E" w:rsidP="008E180E">
      <w:pPr>
        <w:spacing w:line="240" w:lineRule="auto"/>
        <w:ind w:left="720" w:firstLine="720"/>
        <w:rPr>
          <w:sz w:val="24"/>
          <w:szCs w:val="24"/>
        </w:rPr>
      </w:pPr>
      <w:proofErr w:type="spellStart"/>
      <w:r w:rsidRPr="00381C92">
        <w:rPr>
          <w:sz w:val="24"/>
          <w:szCs w:val="24"/>
        </w:rPr>
        <w:t>Luând</w:t>
      </w:r>
      <w:proofErr w:type="spellEnd"/>
      <w:r w:rsidRPr="00381C92">
        <w:rPr>
          <w:sz w:val="24"/>
          <w:szCs w:val="24"/>
        </w:rPr>
        <w:t xml:space="preserve">   </w:t>
      </w:r>
      <w:proofErr w:type="spellStart"/>
      <w:r w:rsidRPr="00381C92">
        <w:rPr>
          <w:sz w:val="24"/>
          <w:szCs w:val="24"/>
        </w:rPr>
        <w:t>în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calcul</w:t>
      </w:r>
      <w:proofErr w:type="spellEnd"/>
      <w:r w:rsidRPr="00381C92">
        <w:rPr>
          <w:sz w:val="24"/>
          <w:szCs w:val="24"/>
        </w:rPr>
        <w:t xml:space="preserve">  </w:t>
      </w:r>
      <w:proofErr w:type="spellStart"/>
      <w:r w:rsidRPr="00381C92">
        <w:rPr>
          <w:sz w:val="24"/>
          <w:szCs w:val="24"/>
        </w:rPr>
        <w:t>Raportul</w:t>
      </w:r>
      <w:proofErr w:type="spellEnd"/>
      <w:r w:rsidRPr="00381C92">
        <w:rPr>
          <w:sz w:val="24"/>
          <w:szCs w:val="24"/>
        </w:rPr>
        <w:t xml:space="preserve">  </w:t>
      </w:r>
      <w:proofErr w:type="spellStart"/>
      <w:r w:rsidRPr="00381C92">
        <w:rPr>
          <w:sz w:val="24"/>
          <w:szCs w:val="24"/>
        </w:rPr>
        <w:t>Compartimentului</w:t>
      </w:r>
      <w:proofErr w:type="spellEnd"/>
      <w:r w:rsidRPr="00381C92">
        <w:rPr>
          <w:sz w:val="24"/>
          <w:szCs w:val="24"/>
        </w:rPr>
        <w:t xml:space="preserve">  de resort  nr.3537 din data de 20.09.2024 </w:t>
      </w:r>
      <w:proofErr w:type="spellStart"/>
      <w:r w:rsidRPr="00381C92">
        <w:rPr>
          <w:sz w:val="24"/>
          <w:szCs w:val="24"/>
        </w:rPr>
        <w:t>întocmit</w:t>
      </w:r>
      <w:proofErr w:type="spellEnd"/>
      <w:r w:rsidRPr="00381C92">
        <w:rPr>
          <w:sz w:val="24"/>
          <w:szCs w:val="24"/>
        </w:rPr>
        <w:t xml:space="preserve"> de </w:t>
      </w:r>
      <w:proofErr w:type="spellStart"/>
      <w:r w:rsidRPr="00381C92">
        <w:rPr>
          <w:sz w:val="24"/>
          <w:szCs w:val="24"/>
        </w:rPr>
        <w:t>Secretarul</w:t>
      </w:r>
      <w:proofErr w:type="spellEnd"/>
      <w:r w:rsidRPr="00381C92">
        <w:rPr>
          <w:sz w:val="24"/>
          <w:szCs w:val="24"/>
        </w:rPr>
        <w:t xml:space="preserve"> General al </w:t>
      </w:r>
      <w:proofErr w:type="spellStart"/>
      <w:r w:rsidRPr="00381C92">
        <w:rPr>
          <w:sz w:val="24"/>
          <w:szCs w:val="24"/>
        </w:rPr>
        <w:t>Comunei</w:t>
      </w:r>
      <w:proofErr w:type="spellEnd"/>
      <w:r w:rsidRPr="00381C92">
        <w:rPr>
          <w:sz w:val="24"/>
          <w:szCs w:val="24"/>
        </w:rPr>
        <w:t xml:space="preserve">  </w:t>
      </w:r>
      <w:proofErr w:type="spellStart"/>
      <w:r w:rsidRPr="00381C92">
        <w:rPr>
          <w:sz w:val="24"/>
          <w:szCs w:val="24"/>
        </w:rPr>
        <w:t>Bârna</w:t>
      </w:r>
      <w:proofErr w:type="spellEnd"/>
      <w:r w:rsidRPr="00381C92">
        <w:rPr>
          <w:sz w:val="24"/>
          <w:szCs w:val="24"/>
        </w:rPr>
        <w:t xml:space="preserve">  </w:t>
      </w:r>
      <w:proofErr w:type="spellStart"/>
      <w:r w:rsidRPr="00381C92">
        <w:rPr>
          <w:sz w:val="24"/>
          <w:szCs w:val="24"/>
        </w:rPr>
        <w:t>prin</w:t>
      </w:r>
      <w:proofErr w:type="spellEnd"/>
      <w:r w:rsidRPr="00381C92">
        <w:rPr>
          <w:sz w:val="24"/>
          <w:szCs w:val="24"/>
        </w:rPr>
        <w:t xml:space="preserve">  care </w:t>
      </w:r>
      <w:proofErr w:type="spellStart"/>
      <w:r w:rsidRPr="00381C92">
        <w:rPr>
          <w:sz w:val="24"/>
          <w:szCs w:val="24"/>
        </w:rPr>
        <w:t>propune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Consiliului</w:t>
      </w:r>
      <w:proofErr w:type="spellEnd"/>
      <w:r w:rsidRPr="00381C92">
        <w:rPr>
          <w:sz w:val="24"/>
          <w:szCs w:val="24"/>
        </w:rPr>
        <w:t xml:space="preserve"> Local </w:t>
      </w:r>
      <w:proofErr w:type="spellStart"/>
      <w:r w:rsidRPr="00381C92">
        <w:rPr>
          <w:sz w:val="24"/>
          <w:szCs w:val="24"/>
        </w:rPr>
        <w:t>Bârna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aprobarea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dezmembrari</w:t>
      </w:r>
      <w:proofErr w:type="spellEnd"/>
      <w:r w:rsidRPr="00381C92">
        <w:rPr>
          <w:sz w:val="24"/>
          <w:szCs w:val="24"/>
        </w:rPr>
        <w:t xml:space="preserve">  </w:t>
      </w:r>
      <w:proofErr w:type="spellStart"/>
      <w:r w:rsidRPr="00381C92">
        <w:rPr>
          <w:sz w:val="24"/>
          <w:szCs w:val="24"/>
        </w:rPr>
        <w:t>parcelei</w:t>
      </w:r>
      <w:proofErr w:type="spellEnd"/>
      <w:r w:rsidRPr="00381C92">
        <w:rPr>
          <w:sz w:val="24"/>
          <w:szCs w:val="24"/>
        </w:rPr>
        <w:t xml:space="preserve"> de </w:t>
      </w:r>
      <w:proofErr w:type="spellStart"/>
      <w:r w:rsidRPr="00381C92">
        <w:rPr>
          <w:sz w:val="24"/>
          <w:szCs w:val="24"/>
        </w:rPr>
        <w:t>teren</w:t>
      </w:r>
      <w:proofErr w:type="spellEnd"/>
      <w:r w:rsidRPr="00381C92">
        <w:rPr>
          <w:sz w:val="24"/>
          <w:szCs w:val="24"/>
        </w:rPr>
        <w:t xml:space="preserve"> din </w:t>
      </w:r>
      <w:proofErr w:type="spellStart"/>
      <w:r w:rsidRPr="00381C92">
        <w:rPr>
          <w:sz w:val="24"/>
          <w:szCs w:val="24"/>
        </w:rPr>
        <w:t>localitatea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Botesti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aferenta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imobilului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deținut</w:t>
      </w:r>
      <w:proofErr w:type="spellEnd"/>
      <w:r w:rsidRPr="00381C92">
        <w:rPr>
          <w:sz w:val="24"/>
          <w:szCs w:val="24"/>
        </w:rPr>
        <w:t xml:space="preserve"> de </w:t>
      </w:r>
      <w:proofErr w:type="spellStart"/>
      <w:r w:rsidRPr="00381C92">
        <w:rPr>
          <w:sz w:val="24"/>
          <w:szCs w:val="24"/>
        </w:rPr>
        <w:t>Moroz</w:t>
      </w:r>
      <w:proofErr w:type="spellEnd"/>
      <w:r w:rsidRPr="00381C92">
        <w:rPr>
          <w:sz w:val="24"/>
          <w:szCs w:val="24"/>
        </w:rPr>
        <w:t xml:space="preserve"> Ana,</w:t>
      </w:r>
    </w:p>
    <w:p w:rsidR="008E180E" w:rsidRPr="00381C92" w:rsidRDefault="008E180E" w:rsidP="008E180E">
      <w:pPr>
        <w:spacing w:line="240" w:lineRule="auto"/>
        <w:ind w:firstLine="720"/>
        <w:rPr>
          <w:sz w:val="24"/>
          <w:szCs w:val="24"/>
        </w:rPr>
      </w:pPr>
      <w:proofErr w:type="spellStart"/>
      <w:r w:rsidRPr="00381C92">
        <w:rPr>
          <w:sz w:val="24"/>
          <w:szCs w:val="24"/>
        </w:rPr>
        <w:t>Analizând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documentația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întocmita</w:t>
      </w:r>
      <w:proofErr w:type="spellEnd"/>
      <w:r w:rsidRPr="00381C92">
        <w:rPr>
          <w:sz w:val="24"/>
          <w:szCs w:val="24"/>
        </w:rPr>
        <w:t xml:space="preserve"> de  SC </w:t>
      </w:r>
      <w:proofErr w:type="spellStart"/>
      <w:r w:rsidRPr="00381C92">
        <w:rPr>
          <w:sz w:val="24"/>
          <w:szCs w:val="24"/>
        </w:rPr>
        <w:t>Topoexe</w:t>
      </w:r>
      <w:proofErr w:type="spellEnd"/>
      <w:r w:rsidRPr="00381C92">
        <w:rPr>
          <w:sz w:val="24"/>
          <w:szCs w:val="24"/>
        </w:rPr>
        <w:t xml:space="preserve"> firma </w:t>
      </w:r>
      <w:proofErr w:type="spellStart"/>
      <w:r w:rsidRPr="00381C92">
        <w:rPr>
          <w:sz w:val="24"/>
          <w:szCs w:val="24"/>
        </w:rPr>
        <w:t>specializata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în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masuratori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topografice</w:t>
      </w:r>
      <w:proofErr w:type="spellEnd"/>
      <w:r w:rsidRPr="00381C92">
        <w:rPr>
          <w:sz w:val="24"/>
          <w:szCs w:val="24"/>
        </w:rPr>
        <w:t xml:space="preserve">, </w:t>
      </w:r>
    </w:p>
    <w:p w:rsidR="008E180E" w:rsidRPr="00381C92" w:rsidRDefault="008E180E" w:rsidP="008E180E">
      <w:pPr>
        <w:spacing w:line="240" w:lineRule="auto"/>
        <w:rPr>
          <w:sz w:val="24"/>
          <w:szCs w:val="24"/>
        </w:rPr>
      </w:pPr>
      <w:r w:rsidRPr="00381C92">
        <w:rPr>
          <w:sz w:val="24"/>
          <w:szCs w:val="24"/>
        </w:rPr>
        <w:tab/>
      </w:r>
      <w:proofErr w:type="spellStart"/>
      <w:r w:rsidRPr="00381C92">
        <w:rPr>
          <w:sz w:val="24"/>
          <w:szCs w:val="24"/>
        </w:rPr>
        <w:t>Ținând</w:t>
      </w:r>
      <w:proofErr w:type="spellEnd"/>
      <w:r w:rsidRPr="00381C92">
        <w:rPr>
          <w:sz w:val="24"/>
          <w:szCs w:val="24"/>
        </w:rPr>
        <w:t xml:space="preserve"> cont de </w:t>
      </w:r>
      <w:proofErr w:type="spellStart"/>
      <w:r w:rsidRPr="00381C92">
        <w:rPr>
          <w:sz w:val="24"/>
          <w:szCs w:val="24"/>
        </w:rPr>
        <w:t>referatul</w:t>
      </w:r>
      <w:proofErr w:type="spellEnd"/>
      <w:r w:rsidRPr="00381C92">
        <w:rPr>
          <w:sz w:val="24"/>
          <w:szCs w:val="24"/>
        </w:rPr>
        <w:t xml:space="preserve"> de </w:t>
      </w:r>
      <w:proofErr w:type="spellStart"/>
      <w:r w:rsidRPr="00381C92">
        <w:rPr>
          <w:sz w:val="24"/>
          <w:szCs w:val="24"/>
        </w:rPr>
        <w:t>aprobare</w:t>
      </w:r>
      <w:proofErr w:type="spellEnd"/>
      <w:r w:rsidRPr="00381C92">
        <w:rPr>
          <w:sz w:val="24"/>
          <w:szCs w:val="24"/>
        </w:rPr>
        <w:t xml:space="preserve"> al </w:t>
      </w:r>
      <w:proofErr w:type="spellStart"/>
      <w:r w:rsidRPr="00381C92">
        <w:rPr>
          <w:sz w:val="24"/>
          <w:szCs w:val="24"/>
        </w:rPr>
        <w:t>primarului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Comunei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Bârna</w:t>
      </w:r>
      <w:proofErr w:type="spellEnd"/>
      <w:r w:rsidRPr="00381C92">
        <w:rPr>
          <w:sz w:val="24"/>
          <w:szCs w:val="24"/>
        </w:rPr>
        <w:t xml:space="preserve"> nr.3621 din data de  27.09.2024 , </w:t>
      </w:r>
    </w:p>
    <w:p w:rsidR="008E180E" w:rsidRPr="00381C92" w:rsidRDefault="008E180E" w:rsidP="008E180E">
      <w:pPr>
        <w:spacing w:line="240" w:lineRule="auto"/>
        <w:rPr>
          <w:sz w:val="24"/>
          <w:szCs w:val="24"/>
        </w:rPr>
      </w:pPr>
      <w:r w:rsidRPr="00381C92">
        <w:rPr>
          <w:sz w:val="24"/>
          <w:szCs w:val="24"/>
        </w:rPr>
        <w:tab/>
        <w:t xml:space="preserve">In </w:t>
      </w:r>
      <w:proofErr w:type="spellStart"/>
      <w:r w:rsidRPr="00381C92">
        <w:rPr>
          <w:sz w:val="24"/>
          <w:szCs w:val="24"/>
        </w:rPr>
        <w:t>baza</w:t>
      </w:r>
      <w:proofErr w:type="spellEnd"/>
      <w:r w:rsidRPr="00381C92">
        <w:rPr>
          <w:sz w:val="24"/>
          <w:szCs w:val="24"/>
        </w:rPr>
        <w:t xml:space="preserve"> art. 139 </w:t>
      </w:r>
      <w:proofErr w:type="spellStart"/>
      <w:r w:rsidRPr="00381C92">
        <w:rPr>
          <w:sz w:val="24"/>
          <w:szCs w:val="24"/>
        </w:rPr>
        <w:t>si</w:t>
      </w:r>
      <w:proofErr w:type="spellEnd"/>
      <w:r w:rsidRPr="00381C92">
        <w:rPr>
          <w:sz w:val="24"/>
          <w:szCs w:val="24"/>
        </w:rPr>
        <w:t xml:space="preserve"> art.196 din OUG 57/2019-Codul </w:t>
      </w:r>
      <w:proofErr w:type="spellStart"/>
      <w:r w:rsidRPr="00381C92">
        <w:rPr>
          <w:sz w:val="24"/>
          <w:szCs w:val="24"/>
        </w:rPr>
        <w:t>administrativ</w:t>
      </w:r>
      <w:proofErr w:type="spellEnd"/>
    </w:p>
    <w:p w:rsidR="008E180E" w:rsidRPr="00381C92" w:rsidRDefault="008E180E" w:rsidP="008E180E">
      <w:pPr>
        <w:spacing w:line="240" w:lineRule="auto"/>
        <w:jc w:val="center"/>
        <w:rPr>
          <w:b/>
          <w:sz w:val="28"/>
          <w:szCs w:val="28"/>
        </w:rPr>
      </w:pPr>
      <w:r w:rsidRPr="00381C92">
        <w:rPr>
          <w:b/>
          <w:sz w:val="28"/>
          <w:szCs w:val="28"/>
        </w:rPr>
        <w:t xml:space="preserve">HOTARAȘTE </w:t>
      </w:r>
    </w:p>
    <w:p w:rsidR="008E180E" w:rsidRPr="00381C92" w:rsidRDefault="008E180E" w:rsidP="008E180E">
      <w:pPr>
        <w:spacing w:line="240" w:lineRule="auto"/>
        <w:ind w:left="720"/>
        <w:rPr>
          <w:rStyle w:val="tpa1"/>
          <w:sz w:val="28"/>
          <w:szCs w:val="28"/>
          <w:lang w:val="ro-RO"/>
        </w:rPr>
      </w:pPr>
      <w:r w:rsidRPr="00381C92">
        <w:rPr>
          <w:rStyle w:val="tpa1"/>
          <w:b/>
          <w:bCs/>
          <w:sz w:val="28"/>
          <w:szCs w:val="28"/>
          <w:lang w:val="ro-RO"/>
        </w:rPr>
        <w:t>Art. 1</w:t>
      </w:r>
      <w:r w:rsidRPr="00381C92">
        <w:rPr>
          <w:rStyle w:val="tpa1"/>
          <w:sz w:val="28"/>
          <w:szCs w:val="28"/>
          <w:lang w:val="ro-RO"/>
        </w:rPr>
        <w:t xml:space="preserve"> - (1) Se aproba documentatia tehnica de dezmembrare a imobilului inscris in CF 403861   Barna – domeniu privat al Comunei Barna teren extravilan  în suprafaț</w:t>
      </w:r>
      <w:r>
        <w:rPr>
          <w:rStyle w:val="tpa1"/>
          <w:sz w:val="28"/>
          <w:szCs w:val="28"/>
          <w:lang w:val="ro-RO"/>
        </w:rPr>
        <w:t xml:space="preserve">a de 3200 mp </w:t>
      </w:r>
      <w:r w:rsidRPr="00381C92">
        <w:rPr>
          <w:rStyle w:val="tpa1"/>
          <w:sz w:val="28"/>
          <w:szCs w:val="28"/>
          <w:lang w:val="ro-RO"/>
        </w:rPr>
        <w:t xml:space="preserve"> situat in Com. Barna, conform documentației tehnice de dezmembrare  întocmita de SC TOPOEXE SRL., și avizata  de OCPI sub nr. </w:t>
      </w:r>
      <w:r w:rsidRPr="00381C92">
        <w:rPr>
          <w:sz w:val="28"/>
          <w:szCs w:val="28"/>
        </w:rPr>
        <w:t xml:space="preserve">51230 din data 10-09-2024, </w:t>
      </w:r>
      <w:r w:rsidRPr="00381C92">
        <w:rPr>
          <w:rStyle w:val="tpa1"/>
          <w:sz w:val="28"/>
          <w:szCs w:val="28"/>
          <w:lang w:val="ro-RO"/>
        </w:rPr>
        <w:t>dupa cum urmeaza:</w:t>
      </w:r>
    </w:p>
    <w:p w:rsidR="008E180E" w:rsidRPr="00381C92" w:rsidRDefault="008E180E" w:rsidP="008E180E">
      <w:pPr>
        <w:spacing w:line="240" w:lineRule="auto"/>
        <w:rPr>
          <w:rStyle w:val="tpa1"/>
          <w:b/>
          <w:bCs/>
          <w:sz w:val="28"/>
          <w:szCs w:val="28"/>
          <w:lang w:val="ro-RO"/>
        </w:rPr>
      </w:pPr>
      <w:r w:rsidRPr="00381C92">
        <w:rPr>
          <w:rStyle w:val="tpa1"/>
          <w:b/>
          <w:bCs/>
          <w:sz w:val="28"/>
          <w:szCs w:val="28"/>
          <w:lang w:val="ro-RO"/>
        </w:rPr>
        <w:tab/>
        <w:t xml:space="preserve">- </w:t>
      </w:r>
      <w:r w:rsidRPr="00381C92">
        <w:rPr>
          <w:b/>
          <w:bCs/>
          <w:sz w:val="28"/>
          <w:szCs w:val="28"/>
        </w:rPr>
        <w:t xml:space="preserve">406130 </w:t>
      </w:r>
      <w:proofErr w:type="spellStart"/>
      <w:r w:rsidRPr="00381C92">
        <w:rPr>
          <w:b/>
          <w:bCs/>
          <w:sz w:val="28"/>
          <w:szCs w:val="28"/>
        </w:rPr>
        <w:t>situat</w:t>
      </w:r>
      <w:proofErr w:type="spellEnd"/>
      <w:r w:rsidRPr="00381C92">
        <w:rPr>
          <w:b/>
          <w:bCs/>
          <w:sz w:val="28"/>
          <w:szCs w:val="28"/>
        </w:rPr>
        <w:t xml:space="preserve"> in Jud. </w:t>
      </w:r>
      <w:proofErr w:type="spellStart"/>
      <w:r w:rsidRPr="00381C92">
        <w:rPr>
          <w:b/>
          <w:bCs/>
          <w:sz w:val="28"/>
          <w:szCs w:val="28"/>
        </w:rPr>
        <w:t>Timis</w:t>
      </w:r>
      <w:proofErr w:type="spellEnd"/>
      <w:r w:rsidRPr="00381C92">
        <w:rPr>
          <w:b/>
          <w:bCs/>
          <w:sz w:val="28"/>
          <w:szCs w:val="28"/>
        </w:rPr>
        <w:t xml:space="preserve">, UAT </w:t>
      </w:r>
      <w:proofErr w:type="spellStart"/>
      <w:r w:rsidRPr="00381C92">
        <w:rPr>
          <w:b/>
          <w:bCs/>
          <w:sz w:val="28"/>
          <w:szCs w:val="28"/>
        </w:rPr>
        <w:t>Bârna</w:t>
      </w:r>
      <w:proofErr w:type="spellEnd"/>
      <w:r w:rsidRPr="00381C92">
        <w:rPr>
          <w:b/>
          <w:bCs/>
          <w:sz w:val="28"/>
          <w:szCs w:val="28"/>
        </w:rPr>
        <w:t xml:space="preserve"> </w:t>
      </w:r>
      <w:proofErr w:type="spellStart"/>
      <w:r w:rsidRPr="00381C92">
        <w:rPr>
          <w:b/>
          <w:bCs/>
          <w:sz w:val="28"/>
          <w:szCs w:val="28"/>
        </w:rPr>
        <w:t>avand</w:t>
      </w:r>
      <w:proofErr w:type="spellEnd"/>
      <w:r w:rsidRPr="00381C92">
        <w:rPr>
          <w:b/>
          <w:bCs/>
          <w:sz w:val="28"/>
          <w:szCs w:val="28"/>
        </w:rPr>
        <w:t xml:space="preserve"> </w:t>
      </w:r>
      <w:proofErr w:type="spellStart"/>
      <w:r w:rsidRPr="00381C92">
        <w:rPr>
          <w:b/>
          <w:bCs/>
          <w:sz w:val="28"/>
          <w:szCs w:val="28"/>
        </w:rPr>
        <w:t>suprafaţa</w:t>
      </w:r>
      <w:proofErr w:type="spellEnd"/>
      <w:r w:rsidRPr="00381C92">
        <w:rPr>
          <w:b/>
          <w:bCs/>
          <w:sz w:val="28"/>
          <w:szCs w:val="28"/>
        </w:rPr>
        <w:t xml:space="preserve"> </w:t>
      </w:r>
      <w:proofErr w:type="spellStart"/>
      <w:r w:rsidRPr="00381C92">
        <w:rPr>
          <w:b/>
          <w:bCs/>
          <w:sz w:val="28"/>
          <w:szCs w:val="28"/>
        </w:rPr>
        <w:t>măsurată</w:t>
      </w:r>
      <w:proofErr w:type="spellEnd"/>
      <w:r w:rsidRPr="00381C92">
        <w:rPr>
          <w:b/>
          <w:bCs/>
          <w:sz w:val="28"/>
          <w:szCs w:val="28"/>
        </w:rPr>
        <w:t xml:space="preserve"> 345 mp; </w:t>
      </w:r>
    </w:p>
    <w:p w:rsidR="008E180E" w:rsidRPr="00381C92" w:rsidRDefault="008E180E" w:rsidP="008E180E">
      <w:pPr>
        <w:spacing w:line="240" w:lineRule="auto"/>
        <w:rPr>
          <w:b/>
          <w:bCs/>
          <w:sz w:val="28"/>
          <w:szCs w:val="28"/>
        </w:rPr>
      </w:pPr>
      <w:r w:rsidRPr="00381C92">
        <w:rPr>
          <w:rStyle w:val="tpa1"/>
          <w:b/>
          <w:bCs/>
          <w:sz w:val="28"/>
          <w:szCs w:val="28"/>
          <w:lang w:val="ro-RO"/>
        </w:rPr>
        <w:tab/>
        <w:t xml:space="preserve">- </w:t>
      </w:r>
      <w:r w:rsidRPr="00381C92">
        <w:rPr>
          <w:b/>
          <w:bCs/>
          <w:sz w:val="28"/>
          <w:szCs w:val="28"/>
        </w:rPr>
        <w:t xml:space="preserve">406131 </w:t>
      </w:r>
      <w:proofErr w:type="spellStart"/>
      <w:r w:rsidRPr="00381C92">
        <w:rPr>
          <w:b/>
          <w:bCs/>
          <w:sz w:val="28"/>
          <w:szCs w:val="28"/>
        </w:rPr>
        <w:t>situat</w:t>
      </w:r>
      <w:proofErr w:type="spellEnd"/>
      <w:r w:rsidRPr="00381C92">
        <w:rPr>
          <w:b/>
          <w:bCs/>
          <w:sz w:val="28"/>
          <w:szCs w:val="28"/>
        </w:rPr>
        <w:t xml:space="preserve"> in Jud. </w:t>
      </w:r>
      <w:proofErr w:type="spellStart"/>
      <w:r w:rsidRPr="00381C92">
        <w:rPr>
          <w:b/>
          <w:bCs/>
          <w:sz w:val="28"/>
          <w:szCs w:val="28"/>
        </w:rPr>
        <w:t>Timis</w:t>
      </w:r>
      <w:proofErr w:type="spellEnd"/>
      <w:r w:rsidRPr="00381C92">
        <w:rPr>
          <w:b/>
          <w:bCs/>
          <w:sz w:val="28"/>
          <w:szCs w:val="28"/>
        </w:rPr>
        <w:t xml:space="preserve">, UAT </w:t>
      </w:r>
      <w:proofErr w:type="spellStart"/>
      <w:r w:rsidRPr="00381C92">
        <w:rPr>
          <w:b/>
          <w:bCs/>
          <w:sz w:val="28"/>
          <w:szCs w:val="28"/>
        </w:rPr>
        <w:t>Bârna</w:t>
      </w:r>
      <w:proofErr w:type="spellEnd"/>
      <w:r w:rsidRPr="00381C92">
        <w:rPr>
          <w:b/>
          <w:bCs/>
          <w:sz w:val="28"/>
          <w:szCs w:val="28"/>
        </w:rPr>
        <w:t xml:space="preserve"> </w:t>
      </w:r>
      <w:proofErr w:type="spellStart"/>
      <w:r w:rsidRPr="00381C92">
        <w:rPr>
          <w:b/>
          <w:bCs/>
          <w:sz w:val="28"/>
          <w:szCs w:val="28"/>
        </w:rPr>
        <w:t>avand</w:t>
      </w:r>
      <w:proofErr w:type="spellEnd"/>
      <w:r w:rsidRPr="00381C92">
        <w:rPr>
          <w:b/>
          <w:bCs/>
          <w:sz w:val="28"/>
          <w:szCs w:val="28"/>
        </w:rPr>
        <w:t xml:space="preserve"> </w:t>
      </w:r>
      <w:proofErr w:type="spellStart"/>
      <w:r w:rsidRPr="00381C92">
        <w:rPr>
          <w:b/>
          <w:bCs/>
          <w:sz w:val="28"/>
          <w:szCs w:val="28"/>
        </w:rPr>
        <w:t>suprafaţa</w:t>
      </w:r>
      <w:proofErr w:type="spellEnd"/>
      <w:r w:rsidRPr="00381C92">
        <w:rPr>
          <w:b/>
          <w:bCs/>
          <w:sz w:val="28"/>
          <w:szCs w:val="28"/>
        </w:rPr>
        <w:t xml:space="preserve"> </w:t>
      </w:r>
      <w:proofErr w:type="spellStart"/>
      <w:r w:rsidRPr="00381C92">
        <w:rPr>
          <w:b/>
          <w:bCs/>
          <w:sz w:val="28"/>
          <w:szCs w:val="28"/>
        </w:rPr>
        <w:t>măsurată</w:t>
      </w:r>
      <w:proofErr w:type="spellEnd"/>
      <w:r w:rsidRPr="00381C92">
        <w:rPr>
          <w:b/>
          <w:bCs/>
          <w:sz w:val="28"/>
          <w:szCs w:val="28"/>
        </w:rPr>
        <w:t xml:space="preserve"> 2855 mp;</w:t>
      </w:r>
    </w:p>
    <w:p w:rsidR="008E180E" w:rsidRPr="00381C92" w:rsidRDefault="008E180E" w:rsidP="008E180E">
      <w:pPr>
        <w:spacing w:line="240" w:lineRule="auto"/>
        <w:ind w:left="720"/>
        <w:rPr>
          <w:rStyle w:val="tpa1"/>
          <w:b/>
          <w:bCs/>
          <w:sz w:val="28"/>
          <w:szCs w:val="28"/>
          <w:lang w:val="ro-RO"/>
        </w:rPr>
      </w:pPr>
      <w:r w:rsidRPr="00381C92">
        <w:rPr>
          <w:rStyle w:val="tpa1"/>
          <w:sz w:val="28"/>
          <w:szCs w:val="28"/>
          <w:lang w:val="ro-RO"/>
        </w:rPr>
        <w:t>- (2)</w:t>
      </w:r>
      <w:r w:rsidRPr="00381C92">
        <w:rPr>
          <w:rStyle w:val="tpa1"/>
          <w:b/>
          <w:bCs/>
          <w:sz w:val="28"/>
          <w:szCs w:val="28"/>
          <w:lang w:val="ro-RO"/>
        </w:rPr>
        <w:t xml:space="preserve"> </w:t>
      </w:r>
      <w:r w:rsidRPr="00381C92">
        <w:rPr>
          <w:rStyle w:val="tpa1"/>
          <w:sz w:val="28"/>
          <w:szCs w:val="28"/>
          <w:lang w:val="ro-RO"/>
        </w:rPr>
        <w:t>Se aproba</w:t>
      </w:r>
      <w:r w:rsidRPr="00381C92">
        <w:rPr>
          <w:rStyle w:val="tpa1"/>
          <w:b/>
          <w:bCs/>
          <w:sz w:val="28"/>
          <w:szCs w:val="28"/>
          <w:lang w:val="ro-RO"/>
        </w:rPr>
        <w:t xml:space="preserve"> </w:t>
      </w:r>
      <w:r w:rsidRPr="00381C92">
        <w:rPr>
          <w:rStyle w:val="tpa1"/>
          <w:sz w:val="28"/>
          <w:szCs w:val="28"/>
          <w:lang w:val="ro-RO"/>
        </w:rPr>
        <w:t>înscrierea în cartea funciara a documentatiei de dezmembrare mentionata la art.1</w:t>
      </w:r>
    </w:p>
    <w:p w:rsidR="008E180E" w:rsidRPr="00381C92" w:rsidRDefault="008E180E" w:rsidP="008E180E">
      <w:pPr>
        <w:spacing w:line="240" w:lineRule="auto"/>
        <w:ind w:left="720"/>
        <w:rPr>
          <w:rStyle w:val="tpa1"/>
          <w:b/>
          <w:bCs/>
          <w:sz w:val="28"/>
          <w:szCs w:val="28"/>
          <w:lang w:val="ro-RO"/>
        </w:rPr>
      </w:pPr>
      <w:r w:rsidRPr="00381C92">
        <w:rPr>
          <w:rStyle w:val="tpa1"/>
          <w:b/>
          <w:bCs/>
          <w:sz w:val="28"/>
          <w:szCs w:val="28"/>
          <w:lang w:val="ro-RO"/>
        </w:rPr>
        <w:t xml:space="preserve">Art. 2- </w:t>
      </w:r>
      <w:r w:rsidRPr="00381C92">
        <w:rPr>
          <w:rStyle w:val="tpa1"/>
          <w:sz w:val="28"/>
          <w:szCs w:val="28"/>
          <w:lang w:val="ro-RO"/>
        </w:rPr>
        <w:t>Cu aducerea la indeplinire a prevederilor prezentei hotarari se incredinteaza serviciul Urbanism, din cadrul aparatului de specialitate al primarului din Comuna Barna</w:t>
      </w:r>
    </w:p>
    <w:p w:rsidR="008E180E" w:rsidRPr="00381C92" w:rsidRDefault="008E180E" w:rsidP="008E180E">
      <w:pPr>
        <w:spacing w:line="240" w:lineRule="auto"/>
        <w:ind w:firstLine="720"/>
        <w:rPr>
          <w:rStyle w:val="tpa1"/>
          <w:sz w:val="24"/>
          <w:szCs w:val="24"/>
          <w:lang w:val="ro-RO"/>
        </w:rPr>
      </w:pPr>
      <w:r w:rsidRPr="00381C92">
        <w:rPr>
          <w:rStyle w:val="tpa1"/>
          <w:b/>
          <w:bCs/>
          <w:sz w:val="24"/>
          <w:szCs w:val="24"/>
          <w:lang w:val="ro-RO"/>
        </w:rPr>
        <w:t>Art. 3-</w:t>
      </w:r>
      <w:r w:rsidRPr="00381C92">
        <w:rPr>
          <w:rStyle w:val="tpa1"/>
          <w:sz w:val="24"/>
          <w:szCs w:val="24"/>
          <w:lang w:val="ro-RO"/>
        </w:rPr>
        <w:t xml:space="preserve"> Prezenta hotarare se comunica:</w:t>
      </w:r>
    </w:p>
    <w:p w:rsidR="008E180E" w:rsidRPr="00381C92" w:rsidRDefault="008E180E" w:rsidP="008E180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81C92">
        <w:rPr>
          <w:sz w:val="24"/>
          <w:szCs w:val="24"/>
        </w:rPr>
        <w:lastRenderedPageBreak/>
        <w:t>Instituției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Prefectului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Județului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Timiș-Controlul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legalitații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actelor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și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Contencios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administratv</w:t>
      </w:r>
      <w:proofErr w:type="spellEnd"/>
    </w:p>
    <w:p w:rsidR="008E180E" w:rsidRPr="00381C92" w:rsidRDefault="008E180E" w:rsidP="008E180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81C92">
        <w:rPr>
          <w:sz w:val="24"/>
          <w:szCs w:val="24"/>
        </w:rPr>
        <w:t>Primarului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Comunei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Bârna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și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Compartimentului</w:t>
      </w:r>
      <w:proofErr w:type="spellEnd"/>
      <w:r w:rsidRPr="00381C92">
        <w:rPr>
          <w:sz w:val="24"/>
          <w:szCs w:val="24"/>
        </w:rPr>
        <w:t xml:space="preserve"> de resort</w:t>
      </w:r>
    </w:p>
    <w:p w:rsidR="008E180E" w:rsidRPr="00381C92" w:rsidRDefault="008E180E" w:rsidP="008E180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81C92">
        <w:rPr>
          <w:sz w:val="24"/>
          <w:szCs w:val="24"/>
        </w:rPr>
        <w:t>D-</w:t>
      </w:r>
      <w:proofErr w:type="spellStart"/>
      <w:r w:rsidRPr="00381C92">
        <w:rPr>
          <w:sz w:val="24"/>
          <w:szCs w:val="24"/>
        </w:rPr>
        <w:t>nei</w:t>
      </w:r>
      <w:proofErr w:type="spellEnd"/>
      <w:r w:rsidRPr="00381C92">
        <w:rPr>
          <w:sz w:val="24"/>
          <w:szCs w:val="24"/>
        </w:rPr>
        <w:t xml:space="preserve"> </w:t>
      </w:r>
      <w:proofErr w:type="spellStart"/>
      <w:r w:rsidRPr="00381C92">
        <w:rPr>
          <w:sz w:val="24"/>
          <w:szCs w:val="24"/>
        </w:rPr>
        <w:t>Moroz</w:t>
      </w:r>
      <w:proofErr w:type="spellEnd"/>
      <w:r w:rsidRPr="00381C92">
        <w:rPr>
          <w:sz w:val="24"/>
          <w:szCs w:val="24"/>
        </w:rPr>
        <w:t xml:space="preserve"> Ana</w:t>
      </w:r>
    </w:p>
    <w:p w:rsidR="008E180E" w:rsidRPr="00381C92" w:rsidRDefault="008E180E" w:rsidP="008E180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81C92">
        <w:rPr>
          <w:sz w:val="24"/>
          <w:szCs w:val="24"/>
        </w:rPr>
        <w:t xml:space="preserve">La </w:t>
      </w:r>
      <w:proofErr w:type="spellStart"/>
      <w:r w:rsidRPr="00381C92">
        <w:rPr>
          <w:sz w:val="24"/>
          <w:szCs w:val="24"/>
        </w:rPr>
        <w:t>dosar</w:t>
      </w:r>
      <w:proofErr w:type="spellEnd"/>
      <w:r w:rsidRPr="00381C92">
        <w:rPr>
          <w:sz w:val="24"/>
          <w:szCs w:val="24"/>
        </w:rPr>
        <w:tab/>
      </w:r>
    </w:p>
    <w:p w:rsidR="008E180E" w:rsidRPr="00381C92" w:rsidRDefault="008E180E" w:rsidP="008E180E">
      <w:pPr>
        <w:pStyle w:val="NoSpacing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381C92">
        <w:rPr>
          <w:rFonts w:ascii="Arial" w:hAnsi="Arial" w:cs="Arial"/>
          <w:b/>
          <w:sz w:val="28"/>
          <w:szCs w:val="28"/>
          <w:lang w:val="ro-RO"/>
        </w:rPr>
        <w:t>PREȘEDINTE DE ȘEDINȚĂ</w:t>
      </w:r>
      <w:r w:rsidRPr="00381C92">
        <w:rPr>
          <w:rFonts w:ascii="Arial" w:hAnsi="Arial" w:cs="Arial"/>
          <w:b/>
          <w:sz w:val="28"/>
          <w:szCs w:val="28"/>
          <w:lang w:val="ro-RO"/>
        </w:rPr>
        <w:tab/>
      </w:r>
      <w:r w:rsidRPr="00381C92">
        <w:rPr>
          <w:rFonts w:ascii="Arial" w:hAnsi="Arial" w:cs="Arial"/>
          <w:b/>
          <w:sz w:val="28"/>
          <w:szCs w:val="28"/>
          <w:lang w:val="ro-RO"/>
        </w:rPr>
        <w:tab/>
      </w:r>
      <w:r w:rsidRPr="00381C92">
        <w:rPr>
          <w:rFonts w:ascii="Arial" w:hAnsi="Arial" w:cs="Arial"/>
          <w:b/>
          <w:sz w:val="28"/>
          <w:szCs w:val="28"/>
          <w:lang w:val="ro-RO"/>
        </w:rPr>
        <w:tab/>
      </w:r>
      <w:r w:rsidRPr="00381C92">
        <w:rPr>
          <w:rFonts w:ascii="Arial" w:hAnsi="Arial" w:cs="Arial"/>
          <w:b/>
          <w:sz w:val="28"/>
          <w:szCs w:val="28"/>
          <w:lang w:val="ro-RO"/>
        </w:rPr>
        <w:tab/>
        <w:t>CONTRASEMNEAZĂ</w:t>
      </w:r>
    </w:p>
    <w:p w:rsidR="008E180E" w:rsidRPr="00381C92" w:rsidRDefault="008E180E" w:rsidP="008E180E">
      <w:pPr>
        <w:pStyle w:val="NoSpacing"/>
        <w:jc w:val="both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Consilier Local</w:t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 w:rsidRPr="00381C92">
        <w:rPr>
          <w:rFonts w:ascii="Arial" w:hAnsi="Arial" w:cs="Arial"/>
          <w:b/>
          <w:sz w:val="28"/>
          <w:szCs w:val="28"/>
          <w:lang w:val="ro-RO"/>
        </w:rPr>
        <w:t>SECRETAR GENERAL</w:t>
      </w:r>
    </w:p>
    <w:p w:rsidR="008E180E" w:rsidRPr="008E180E" w:rsidRDefault="008E180E" w:rsidP="008E180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E180E">
        <w:rPr>
          <w:rFonts w:ascii="Arial" w:hAnsi="Arial" w:cs="Arial"/>
          <w:b/>
          <w:sz w:val="28"/>
          <w:szCs w:val="28"/>
        </w:rPr>
        <w:t>IANCULESCU FLORIN-DAN</w:t>
      </w:r>
      <w:r w:rsidRPr="008E180E">
        <w:rPr>
          <w:rFonts w:ascii="Arial" w:hAnsi="Arial" w:cs="Arial"/>
          <w:b/>
          <w:sz w:val="28"/>
          <w:szCs w:val="28"/>
        </w:rPr>
        <w:tab/>
      </w:r>
      <w:r w:rsidRPr="008E180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8E180E">
        <w:rPr>
          <w:rFonts w:ascii="Arial" w:hAnsi="Arial" w:cs="Arial"/>
          <w:b/>
          <w:sz w:val="28"/>
          <w:szCs w:val="28"/>
        </w:rPr>
        <w:t xml:space="preserve">TOMA LIVIA </w:t>
      </w:r>
    </w:p>
    <w:p w:rsidR="008E180E" w:rsidRPr="00381C92" w:rsidRDefault="008E180E" w:rsidP="008E180E">
      <w:pPr>
        <w:spacing w:after="0" w:line="240" w:lineRule="auto"/>
        <w:ind w:left="1440"/>
        <w:rPr>
          <w:b/>
          <w:sz w:val="28"/>
          <w:szCs w:val="28"/>
        </w:rPr>
      </w:pPr>
    </w:p>
    <w:p w:rsidR="006A2375" w:rsidRDefault="006A2375"/>
    <w:p w:rsidR="000175F8" w:rsidRDefault="000175F8"/>
    <w:p w:rsidR="000175F8" w:rsidRDefault="000175F8"/>
    <w:p w:rsidR="000175F8" w:rsidRDefault="000175F8"/>
    <w:p w:rsidR="000175F8" w:rsidRDefault="000175F8"/>
    <w:p w:rsidR="000175F8" w:rsidRDefault="000175F8"/>
    <w:p w:rsidR="000175F8" w:rsidRDefault="000175F8"/>
    <w:p w:rsidR="000175F8" w:rsidRDefault="000175F8"/>
    <w:p w:rsidR="000175F8" w:rsidRDefault="000175F8"/>
    <w:p w:rsidR="000175F8" w:rsidRDefault="000175F8"/>
    <w:p w:rsidR="000175F8" w:rsidRDefault="000175F8"/>
    <w:p w:rsidR="000175F8" w:rsidRDefault="000175F8"/>
    <w:p w:rsidR="000175F8" w:rsidRDefault="000175F8"/>
    <w:p w:rsidR="000175F8" w:rsidRDefault="000175F8"/>
    <w:p w:rsidR="000175F8" w:rsidRDefault="000175F8"/>
    <w:p w:rsidR="000175F8" w:rsidRDefault="000175F8" w:rsidP="000175F8">
      <w:pPr>
        <w:spacing w:line="240" w:lineRule="auto"/>
        <w:rPr>
          <w:sz w:val="24"/>
          <w:szCs w:val="24"/>
        </w:rPr>
      </w:pPr>
    </w:p>
    <w:p w:rsidR="000175F8" w:rsidRDefault="000175F8" w:rsidP="000175F8">
      <w:pPr>
        <w:spacing w:after="0" w:line="240" w:lineRule="auto"/>
        <w:rPr>
          <w:b/>
          <w:sz w:val="28"/>
          <w:szCs w:val="28"/>
        </w:rPr>
      </w:pPr>
    </w:p>
    <w:p w:rsidR="000175F8" w:rsidRDefault="000175F8" w:rsidP="000175F8">
      <w:pPr>
        <w:spacing w:after="0" w:line="240" w:lineRule="auto"/>
        <w:rPr>
          <w:b/>
          <w:sz w:val="28"/>
          <w:szCs w:val="28"/>
        </w:rPr>
      </w:pPr>
    </w:p>
    <w:p w:rsidR="000175F8" w:rsidRDefault="000175F8" w:rsidP="000175F8">
      <w:pPr>
        <w:spacing w:after="0" w:line="240" w:lineRule="auto"/>
        <w:rPr>
          <w:b/>
          <w:sz w:val="28"/>
          <w:szCs w:val="28"/>
        </w:rPr>
      </w:pPr>
    </w:p>
    <w:p w:rsidR="000175F8" w:rsidRDefault="000175F8" w:rsidP="000175F8">
      <w:pPr>
        <w:spacing w:after="0" w:line="240" w:lineRule="auto"/>
        <w:rPr>
          <w:b/>
          <w:sz w:val="28"/>
          <w:szCs w:val="28"/>
        </w:rPr>
      </w:pPr>
    </w:p>
    <w:p w:rsidR="000175F8" w:rsidRDefault="000175F8" w:rsidP="000175F8">
      <w:pPr>
        <w:spacing w:after="0" w:line="240" w:lineRule="auto"/>
        <w:rPr>
          <w:b/>
          <w:sz w:val="28"/>
          <w:szCs w:val="28"/>
        </w:rPr>
      </w:pPr>
    </w:p>
    <w:p w:rsidR="000175F8" w:rsidRDefault="000175F8" w:rsidP="000175F8">
      <w:pPr>
        <w:spacing w:after="0" w:line="240" w:lineRule="auto"/>
        <w:rPr>
          <w:b/>
          <w:sz w:val="28"/>
          <w:szCs w:val="28"/>
        </w:rPr>
      </w:pPr>
    </w:p>
    <w:p w:rsidR="000175F8" w:rsidRDefault="000175F8" w:rsidP="000175F8">
      <w:pPr>
        <w:spacing w:after="0" w:line="240" w:lineRule="auto"/>
        <w:rPr>
          <w:b/>
          <w:sz w:val="28"/>
          <w:szCs w:val="28"/>
        </w:rPr>
      </w:pPr>
    </w:p>
    <w:p w:rsidR="000175F8" w:rsidRPr="00F12E57" w:rsidRDefault="000175F8" w:rsidP="000175F8">
      <w:pPr>
        <w:spacing w:after="0" w:line="240" w:lineRule="auto"/>
        <w:rPr>
          <w:b/>
          <w:sz w:val="28"/>
          <w:szCs w:val="28"/>
        </w:rPr>
      </w:pPr>
      <w:r w:rsidRPr="00F12E57">
        <w:rPr>
          <w:b/>
          <w:sz w:val="28"/>
          <w:szCs w:val="28"/>
        </w:rPr>
        <w:lastRenderedPageBreak/>
        <w:t>ROMANIA</w:t>
      </w:r>
    </w:p>
    <w:p w:rsidR="000175F8" w:rsidRPr="00F12E57" w:rsidRDefault="000175F8" w:rsidP="000175F8">
      <w:pPr>
        <w:spacing w:after="0" w:line="240" w:lineRule="auto"/>
        <w:rPr>
          <w:b/>
          <w:sz w:val="28"/>
          <w:szCs w:val="28"/>
        </w:rPr>
      </w:pPr>
      <w:r w:rsidRPr="00F12E57">
        <w:rPr>
          <w:b/>
          <w:sz w:val="28"/>
          <w:szCs w:val="28"/>
        </w:rPr>
        <w:t>JUDEȚUL TIMIȘ</w:t>
      </w:r>
    </w:p>
    <w:p w:rsidR="000175F8" w:rsidRPr="00F12E57" w:rsidRDefault="000175F8" w:rsidP="000175F8">
      <w:pPr>
        <w:spacing w:after="0" w:line="240" w:lineRule="auto"/>
        <w:rPr>
          <w:b/>
          <w:sz w:val="28"/>
          <w:szCs w:val="28"/>
        </w:rPr>
      </w:pPr>
      <w:r w:rsidRPr="00F12E57">
        <w:rPr>
          <w:b/>
          <w:sz w:val="28"/>
          <w:szCs w:val="28"/>
        </w:rPr>
        <w:t>COMUNA BÂRNA</w:t>
      </w:r>
    </w:p>
    <w:p w:rsidR="000175F8" w:rsidRPr="00F12E57" w:rsidRDefault="000175F8" w:rsidP="000175F8">
      <w:pPr>
        <w:spacing w:after="0" w:line="240" w:lineRule="auto"/>
        <w:rPr>
          <w:b/>
          <w:sz w:val="28"/>
          <w:szCs w:val="28"/>
        </w:rPr>
      </w:pPr>
      <w:r w:rsidRPr="00F12E57">
        <w:rPr>
          <w:b/>
          <w:sz w:val="28"/>
          <w:szCs w:val="28"/>
        </w:rPr>
        <w:t xml:space="preserve">CONSILIUL LOCAL </w:t>
      </w:r>
    </w:p>
    <w:p w:rsidR="000175F8" w:rsidRPr="00F12E57" w:rsidRDefault="000175F8" w:rsidP="000175F8">
      <w:pPr>
        <w:spacing w:after="0" w:line="240" w:lineRule="auto"/>
        <w:jc w:val="center"/>
        <w:rPr>
          <w:b/>
          <w:sz w:val="28"/>
          <w:szCs w:val="28"/>
        </w:rPr>
      </w:pPr>
      <w:r w:rsidRPr="00F12E57">
        <w:rPr>
          <w:b/>
          <w:sz w:val="28"/>
          <w:szCs w:val="28"/>
        </w:rPr>
        <w:t xml:space="preserve">HOTARÂREA NR.46 </w:t>
      </w:r>
    </w:p>
    <w:p w:rsidR="000175F8" w:rsidRPr="00F12E57" w:rsidRDefault="000175F8" w:rsidP="000175F8">
      <w:pPr>
        <w:spacing w:after="0" w:line="240" w:lineRule="auto"/>
        <w:jc w:val="center"/>
        <w:rPr>
          <w:b/>
          <w:sz w:val="28"/>
          <w:szCs w:val="28"/>
        </w:rPr>
      </w:pPr>
      <w:r w:rsidRPr="00F12E57">
        <w:rPr>
          <w:b/>
          <w:sz w:val="28"/>
          <w:szCs w:val="28"/>
        </w:rPr>
        <w:t xml:space="preserve">Din data de 27.09.2024 </w:t>
      </w:r>
    </w:p>
    <w:p w:rsidR="000175F8" w:rsidRDefault="000175F8" w:rsidP="000175F8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F12E57">
        <w:rPr>
          <w:b/>
          <w:sz w:val="28"/>
          <w:szCs w:val="28"/>
        </w:rPr>
        <w:t>Privind</w:t>
      </w:r>
      <w:proofErr w:type="spellEnd"/>
      <w:r w:rsidRPr="00F12E57">
        <w:rPr>
          <w:b/>
          <w:sz w:val="28"/>
          <w:szCs w:val="28"/>
        </w:rPr>
        <w:t xml:space="preserve">  </w:t>
      </w:r>
      <w:proofErr w:type="spellStart"/>
      <w:r w:rsidRPr="00F12E57">
        <w:rPr>
          <w:b/>
          <w:sz w:val="28"/>
          <w:szCs w:val="28"/>
        </w:rPr>
        <w:t>casarea</w:t>
      </w:r>
      <w:proofErr w:type="spellEnd"/>
      <w:r w:rsidRPr="00F12E57">
        <w:rPr>
          <w:b/>
          <w:sz w:val="28"/>
          <w:szCs w:val="28"/>
        </w:rPr>
        <w:t xml:space="preserve">  </w:t>
      </w:r>
      <w:proofErr w:type="spellStart"/>
      <w:r w:rsidRPr="00F12E57">
        <w:rPr>
          <w:b/>
          <w:sz w:val="28"/>
          <w:szCs w:val="28"/>
        </w:rPr>
        <w:t>unor</w:t>
      </w:r>
      <w:proofErr w:type="spellEnd"/>
      <w:r w:rsidRPr="00F12E57">
        <w:rPr>
          <w:b/>
          <w:sz w:val="28"/>
          <w:szCs w:val="28"/>
        </w:rPr>
        <w:t xml:space="preserve">  </w:t>
      </w:r>
      <w:proofErr w:type="spellStart"/>
      <w:r w:rsidRPr="00F12E57">
        <w:rPr>
          <w:b/>
          <w:sz w:val="28"/>
          <w:szCs w:val="28"/>
        </w:rPr>
        <w:t>mijloace</w:t>
      </w:r>
      <w:proofErr w:type="spellEnd"/>
      <w:r w:rsidRPr="00F12E57">
        <w:rPr>
          <w:b/>
          <w:sz w:val="28"/>
          <w:szCs w:val="28"/>
        </w:rPr>
        <w:t xml:space="preserve">  fixe  </w:t>
      </w:r>
      <w:proofErr w:type="spellStart"/>
      <w:r w:rsidRPr="00F12E57">
        <w:rPr>
          <w:b/>
          <w:sz w:val="28"/>
          <w:szCs w:val="28"/>
        </w:rPr>
        <w:t>și</w:t>
      </w:r>
      <w:proofErr w:type="spellEnd"/>
      <w:r w:rsidRPr="00F12E57">
        <w:rPr>
          <w:b/>
          <w:sz w:val="28"/>
          <w:szCs w:val="28"/>
        </w:rPr>
        <w:t xml:space="preserve">  </w:t>
      </w:r>
      <w:proofErr w:type="spellStart"/>
      <w:r w:rsidRPr="00F12E57">
        <w:rPr>
          <w:b/>
          <w:sz w:val="28"/>
          <w:szCs w:val="28"/>
        </w:rPr>
        <w:t>obiecte</w:t>
      </w:r>
      <w:proofErr w:type="spellEnd"/>
      <w:r w:rsidRPr="00F12E57">
        <w:rPr>
          <w:b/>
          <w:sz w:val="28"/>
          <w:szCs w:val="28"/>
        </w:rPr>
        <w:t xml:space="preserve">   de </w:t>
      </w:r>
      <w:proofErr w:type="spellStart"/>
      <w:r w:rsidRPr="00F12E57">
        <w:rPr>
          <w:b/>
          <w:sz w:val="28"/>
          <w:szCs w:val="28"/>
        </w:rPr>
        <w:t>inventar</w:t>
      </w:r>
      <w:proofErr w:type="spellEnd"/>
      <w:r w:rsidRPr="00F12E57">
        <w:rPr>
          <w:b/>
          <w:sz w:val="28"/>
          <w:szCs w:val="28"/>
        </w:rPr>
        <w:t xml:space="preserve"> </w:t>
      </w:r>
    </w:p>
    <w:p w:rsidR="000175F8" w:rsidRPr="00F12E57" w:rsidRDefault="000175F8" w:rsidP="000175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CONSILIUL LOCAL AL COMUNEI BARNA, INTRUNIT IN SEDINTA DE LUCRU IN DATA DE 27.09.2024</w:t>
      </w:r>
    </w:p>
    <w:p w:rsidR="000175F8" w:rsidRPr="00F12E57" w:rsidRDefault="000175F8" w:rsidP="000175F8">
      <w:pPr>
        <w:spacing w:after="0" w:line="240" w:lineRule="auto"/>
        <w:rPr>
          <w:sz w:val="28"/>
          <w:szCs w:val="28"/>
        </w:rPr>
      </w:pPr>
      <w:proofErr w:type="spellStart"/>
      <w:r w:rsidRPr="00F12E57">
        <w:rPr>
          <w:sz w:val="28"/>
          <w:szCs w:val="28"/>
        </w:rPr>
        <w:t>Având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în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vedere</w:t>
      </w:r>
      <w:proofErr w:type="spellEnd"/>
      <w:r w:rsidRPr="00F12E57">
        <w:rPr>
          <w:sz w:val="28"/>
          <w:szCs w:val="28"/>
        </w:rPr>
        <w:t>:</w:t>
      </w:r>
    </w:p>
    <w:p w:rsidR="000175F8" w:rsidRPr="00F12E57" w:rsidRDefault="000175F8" w:rsidP="000175F8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F12E57">
        <w:rPr>
          <w:sz w:val="28"/>
          <w:szCs w:val="28"/>
        </w:rPr>
        <w:t>Proiectul</w:t>
      </w:r>
      <w:proofErr w:type="spellEnd"/>
      <w:r w:rsidRPr="00F12E57">
        <w:rPr>
          <w:sz w:val="28"/>
          <w:szCs w:val="28"/>
        </w:rPr>
        <w:t xml:space="preserve"> de </w:t>
      </w:r>
      <w:proofErr w:type="spellStart"/>
      <w:r w:rsidRPr="00F12E57">
        <w:rPr>
          <w:sz w:val="28"/>
          <w:szCs w:val="28"/>
        </w:rPr>
        <w:t>hotarâre</w:t>
      </w:r>
      <w:proofErr w:type="spellEnd"/>
      <w:r w:rsidRPr="00F12E57">
        <w:rPr>
          <w:sz w:val="28"/>
          <w:szCs w:val="28"/>
        </w:rPr>
        <w:t xml:space="preserve"> nr.46 din 27.09.2024 </w:t>
      </w:r>
      <w:proofErr w:type="spellStart"/>
      <w:r w:rsidRPr="00F12E57">
        <w:rPr>
          <w:sz w:val="28"/>
          <w:szCs w:val="28"/>
        </w:rPr>
        <w:t>inițiat</w:t>
      </w:r>
      <w:proofErr w:type="spellEnd"/>
      <w:r w:rsidRPr="00F12E57">
        <w:rPr>
          <w:sz w:val="28"/>
          <w:szCs w:val="28"/>
        </w:rPr>
        <w:t xml:space="preserve"> de </w:t>
      </w:r>
      <w:proofErr w:type="spellStart"/>
      <w:r w:rsidRPr="00F12E57">
        <w:rPr>
          <w:sz w:val="28"/>
          <w:szCs w:val="28"/>
        </w:rPr>
        <w:t>catre</w:t>
      </w:r>
      <w:proofErr w:type="spellEnd"/>
      <w:r w:rsidRPr="00F12E57">
        <w:rPr>
          <w:sz w:val="28"/>
          <w:szCs w:val="28"/>
        </w:rPr>
        <w:t xml:space="preserve"> d-nu </w:t>
      </w:r>
      <w:proofErr w:type="spellStart"/>
      <w:r w:rsidRPr="00F12E57">
        <w:rPr>
          <w:sz w:val="28"/>
          <w:szCs w:val="28"/>
        </w:rPr>
        <w:t>primar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Pecora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Dumitru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prin</w:t>
      </w:r>
      <w:proofErr w:type="spellEnd"/>
      <w:r w:rsidRPr="00F12E57">
        <w:rPr>
          <w:sz w:val="28"/>
          <w:szCs w:val="28"/>
        </w:rPr>
        <w:t xml:space="preserve"> care </w:t>
      </w:r>
      <w:proofErr w:type="spellStart"/>
      <w:r w:rsidRPr="00F12E57">
        <w:rPr>
          <w:sz w:val="28"/>
          <w:szCs w:val="28"/>
        </w:rPr>
        <w:t>propune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casarea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unor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mijloace</w:t>
      </w:r>
      <w:proofErr w:type="spellEnd"/>
      <w:r w:rsidRPr="00F12E57">
        <w:rPr>
          <w:sz w:val="28"/>
          <w:szCs w:val="28"/>
        </w:rPr>
        <w:t xml:space="preserve"> fixe </w:t>
      </w:r>
      <w:proofErr w:type="spellStart"/>
      <w:r w:rsidRPr="00F12E57">
        <w:rPr>
          <w:sz w:val="28"/>
          <w:szCs w:val="28"/>
        </w:rPr>
        <w:t>și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obicete</w:t>
      </w:r>
      <w:proofErr w:type="spellEnd"/>
      <w:r w:rsidRPr="00F12E57">
        <w:rPr>
          <w:sz w:val="28"/>
          <w:szCs w:val="28"/>
        </w:rPr>
        <w:t xml:space="preserve"> de </w:t>
      </w:r>
      <w:proofErr w:type="spellStart"/>
      <w:r w:rsidRPr="00F12E57">
        <w:rPr>
          <w:sz w:val="28"/>
          <w:szCs w:val="28"/>
        </w:rPr>
        <w:t>inventar</w:t>
      </w:r>
      <w:proofErr w:type="spellEnd"/>
      <w:r w:rsidRPr="00F12E57">
        <w:rPr>
          <w:sz w:val="28"/>
          <w:szCs w:val="28"/>
        </w:rPr>
        <w:t xml:space="preserve">, </w:t>
      </w:r>
      <w:proofErr w:type="spellStart"/>
      <w:r w:rsidRPr="00F12E57">
        <w:rPr>
          <w:sz w:val="28"/>
          <w:szCs w:val="28"/>
        </w:rPr>
        <w:t>proiect</w:t>
      </w:r>
      <w:proofErr w:type="spellEnd"/>
      <w:r w:rsidRPr="00F12E57">
        <w:rPr>
          <w:sz w:val="28"/>
          <w:szCs w:val="28"/>
        </w:rPr>
        <w:t xml:space="preserve"> de </w:t>
      </w:r>
      <w:proofErr w:type="spellStart"/>
      <w:r w:rsidRPr="00F12E57">
        <w:rPr>
          <w:sz w:val="28"/>
          <w:szCs w:val="28"/>
        </w:rPr>
        <w:t>hotarâre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inițiat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în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baza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referatului</w:t>
      </w:r>
      <w:proofErr w:type="spellEnd"/>
      <w:r w:rsidRPr="00F12E57">
        <w:rPr>
          <w:sz w:val="28"/>
          <w:szCs w:val="28"/>
        </w:rPr>
        <w:t xml:space="preserve"> nr.3593 din data de 25.09.2024  al </w:t>
      </w:r>
      <w:proofErr w:type="spellStart"/>
      <w:r w:rsidRPr="00F12E57">
        <w:rPr>
          <w:sz w:val="28"/>
          <w:szCs w:val="28"/>
        </w:rPr>
        <w:t>Comisiei</w:t>
      </w:r>
      <w:proofErr w:type="spellEnd"/>
      <w:r w:rsidRPr="00F12E57">
        <w:rPr>
          <w:sz w:val="28"/>
          <w:szCs w:val="28"/>
        </w:rPr>
        <w:t xml:space="preserve"> de </w:t>
      </w:r>
      <w:proofErr w:type="spellStart"/>
      <w:r w:rsidRPr="00F12E57">
        <w:rPr>
          <w:sz w:val="28"/>
          <w:szCs w:val="28"/>
        </w:rPr>
        <w:t>inventariere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și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casare</w:t>
      </w:r>
      <w:proofErr w:type="spellEnd"/>
      <w:r w:rsidRPr="00F12E57">
        <w:rPr>
          <w:sz w:val="28"/>
          <w:szCs w:val="28"/>
        </w:rPr>
        <w:t xml:space="preserve"> din  </w:t>
      </w:r>
      <w:proofErr w:type="spellStart"/>
      <w:r w:rsidRPr="00F12E57">
        <w:rPr>
          <w:sz w:val="28"/>
          <w:szCs w:val="28"/>
        </w:rPr>
        <w:t>cadrul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aparatulu</w:t>
      </w:r>
      <w:proofErr w:type="spellEnd"/>
      <w:r w:rsidRPr="00F12E57">
        <w:rPr>
          <w:sz w:val="28"/>
          <w:szCs w:val="28"/>
        </w:rPr>
        <w:t xml:space="preserve"> de </w:t>
      </w:r>
      <w:proofErr w:type="spellStart"/>
      <w:r w:rsidRPr="00F12E57">
        <w:rPr>
          <w:sz w:val="28"/>
          <w:szCs w:val="28"/>
        </w:rPr>
        <w:t>specialitate</w:t>
      </w:r>
      <w:proofErr w:type="spellEnd"/>
      <w:r w:rsidRPr="00F12E57">
        <w:rPr>
          <w:sz w:val="28"/>
          <w:szCs w:val="28"/>
        </w:rPr>
        <w:t xml:space="preserve"> al </w:t>
      </w:r>
      <w:proofErr w:type="spellStart"/>
      <w:r w:rsidRPr="00F12E57">
        <w:rPr>
          <w:sz w:val="28"/>
          <w:szCs w:val="28"/>
        </w:rPr>
        <w:t>primarului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Comunei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Bârna</w:t>
      </w:r>
      <w:proofErr w:type="spellEnd"/>
      <w:r w:rsidRPr="00F12E57">
        <w:rPr>
          <w:sz w:val="28"/>
          <w:szCs w:val="28"/>
        </w:rPr>
        <w:t>,</w:t>
      </w:r>
    </w:p>
    <w:p w:rsidR="000175F8" w:rsidRPr="00F12E57" w:rsidRDefault="000175F8" w:rsidP="000175F8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F12E57">
        <w:rPr>
          <w:sz w:val="28"/>
          <w:szCs w:val="28"/>
        </w:rPr>
        <w:t>Referatul</w:t>
      </w:r>
      <w:proofErr w:type="spellEnd"/>
      <w:r w:rsidRPr="00F12E57">
        <w:rPr>
          <w:sz w:val="28"/>
          <w:szCs w:val="28"/>
        </w:rPr>
        <w:t xml:space="preserve"> de </w:t>
      </w:r>
      <w:proofErr w:type="spellStart"/>
      <w:r w:rsidRPr="00F12E57">
        <w:rPr>
          <w:sz w:val="28"/>
          <w:szCs w:val="28"/>
        </w:rPr>
        <w:t>aprobare</w:t>
      </w:r>
      <w:proofErr w:type="spellEnd"/>
      <w:r w:rsidRPr="00F12E57">
        <w:rPr>
          <w:sz w:val="28"/>
          <w:szCs w:val="28"/>
        </w:rPr>
        <w:t xml:space="preserve"> nr.3622 din 27.09.2024 a </w:t>
      </w:r>
      <w:proofErr w:type="spellStart"/>
      <w:r w:rsidRPr="00F12E57">
        <w:rPr>
          <w:sz w:val="28"/>
          <w:szCs w:val="28"/>
        </w:rPr>
        <w:t>primarului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Comunei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Bârna</w:t>
      </w:r>
      <w:proofErr w:type="spellEnd"/>
      <w:r w:rsidRPr="00F12E57">
        <w:rPr>
          <w:sz w:val="28"/>
          <w:szCs w:val="28"/>
        </w:rPr>
        <w:t xml:space="preserve"> ,</w:t>
      </w:r>
    </w:p>
    <w:p w:rsidR="000175F8" w:rsidRPr="00F12E57" w:rsidRDefault="000175F8" w:rsidP="000175F8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F12E57">
        <w:rPr>
          <w:sz w:val="28"/>
          <w:szCs w:val="28"/>
        </w:rPr>
        <w:t>Avizul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favorabil</w:t>
      </w:r>
      <w:proofErr w:type="spellEnd"/>
      <w:r w:rsidRPr="00F12E57">
        <w:rPr>
          <w:sz w:val="28"/>
          <w:szCs w:val="28"/>
        </w:rPr>
        <w:t xml:space="preserve"> al </w:t>
      </w:r>
      <w:proofErr w:type="spellStart"/>
      <w:r w:rsidRPr="00F12E57">
        <w:rPr>
          <w:sz w:val="28"/>
          <w:szCs w:val="28"/>
        </w:rPr>
        <w:t>Comisiei</w:t>
      </w:r>
      <w:proofErr w:type="spellEnd"/>
      <w:r w:rsidRPr="00F12E57">
        <w:rPr>
          <w:sz w:val="28"/>
          <w:szCs w:val="28"/>
        </w:rPr>
        <w:t xml:space="preserve"> de </w:t>
      </w:r>
      <w:proofErr w:type="spellStart"/>
      <w:r w:rsidRPr="00F12E57">
        <w:rPr>
          <w:sz w:val="28"/>
          <w:szCs w:val="28"/>
        </w:rPr>
        <w:t>specialitate</w:t>
      </w:r>
      <w:proofErr w:type="spellEnd"/>
      <w:r w:rsidRPr="00F12E57">
        <w:rPr>
          <w:sz w:val="28"/>
          <w:szCs w:val="28"/>
        </w:rPr>
        <w:t xml:space="preserve"> din </w:t>
      </w:r>
      <w:proofErr w:type="spellStart"/>
      <w:r w:rsidRPr="00F12E57">
        <w:rPr>
          <w:sz w:val="28"/>
          <w:szCs w:val="28"/>
        </w:rPr>
        <w:t>cadrul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Consiliului</w:t>
      </w:r>
      <w:proofErr w:type="spellEnd"/>
      <w:r w:rsidRPr="00F12E57">
        <w:rPr>
          <w:sz w:val="28"/>
          <w:szCs w:val="28"/>
        </w:rPr>
        <w:t xml:space="preserve"> Local </w:t>
      </w:r>
      <w:proofErr w:type="spellStart"/>
      <w:r w:rsidRPr="00F12E57">
        <w:rPr>
          <w:sz w:val="28"/>
          <w:szCs w:val="28"/>
        </w:rPr>
        <w:t>Bârna</w:t>
      </w:r>
      <w:proofErr w:type="spellEnd"/>
      <w:r w:rsidRPr="00F12E57">
        <w:rPr>
          <w:sz w:val="28"/>
          <w:szCs w:val="28"/>
        </w:rPr>
        <w:t xml:space="preserve"> ,</w:t>
      </w:r>
    </w:p>
    <w:p w:rsidR="000175F8" w:rsidRPr="00F12E57" w:rsidRDefault="000175F8" w:rsidP="000175F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12E57">
        <w:rPr>
          <w:sz w:val="28"/>
          <w:szCs w:val="28"/>
        </w:rPr>
        <w:t xml:space="preserve"> art.129 al.1 , al.2 </w:t>
      </w:r>
      <w:proofErr w:type="spellStart"/>
      <w:r w:rsidRPr="00F12E57">
        <w:rPr>
          <w:sz w:val="28"/>
          <w:szCs w:val="28"/>
        </w:rPr>
        <w:t>lit.c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și</w:t>
      </w:r>
      <w:proofErr w:type="spellEnd"/>
      <w:r w:rsidRPr="00F12E57">
        <w:rPr>
          <w:sz w:val="28"/>
          <w:szCs w:val="28"/>
        </w:rPr>
        <w:t xml:space="preserve"> al.14  </w:t>
      </w:r>
      <w:proofErr w:type="spellStart"/>
      <w:r w:rsidRPr="00F12E57">
        <w:rPr>
          <w:sz w:val="28"/>
          <w:szCs w:val="28"/>
        </w:rPr>
        <w:t>colaborat</w:t>
      </w:r>
      <w:proofErr w:type="spellEnd"/>
      <w:r w:rsidRPr="00F12E57">
        <w:rPr>
          <w:sz w:val="28"/>
          <w:szCs w:val="28"/>
        </w:rPr>
        <w:t xml:space="preserve"> cu art.139 al.1 al.3  </w:t>
      </w:r>
      <w:proofErr w:type="spellStart"/>
      <w:r w:rsidRPr="00F12E57">
        <w:rPr>
          <w:sz w:val="28"/>
          <w:szCs w:val="28"/>
        </w:rPr>
        <w:t>și</w:t>
      </w:r>
      <w:proofErr w:type="spellEnd"/>
      <w:r w:rsidRPr="00F12E57">
        <w:rPr>
          <w:sz w:val="28"/>
          <w:szCs w:val="28"/>
        </w:rPr>
        <w:t xml:space="preserve"> art. 196 al.1 </w:t>
      </w:r>
      <w:proofErr w:type="spellStart"/>
      <w:r w:rsidRPr="00F12E57">
        <w:rPr>
          <w:sz w:val="28"/>
          <w:szCs w:val="28"/>
        </w:rPr>
        <w:t>lit.a</w:t>
      </w:r>
      <w:proofErr w:type="spellEnd"/>
      <w:r w:rsidRPr="00F12E57">
        <w:rPr>
          <w:sz w:val="28"/>
          <w:szCs w:val="28"/>
        </w:rPr>
        <w:t xml:space="preserve"> din OUG 57/2019 </w:t>
      </w:r>
      <w:proofErr w:type="spellStart"/>
      <w:r w:rsidRPr="00F12E57">
        <w:rPr>
          <w:sz w:val="28"/>
          <w:szCs w:val="28"/>
        </w:rPr>
        <w:t>Privind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Codul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administrativ</w:t>
      </w:r>
      <w:proofErr w:type="spellEnd"/>
      <w:r w:rsidRPr="00F12E57">
        <w:rPr>
          <w:sz w:val="28"/>
          <w:szCs w:val="28"/>
        </w:rPr>
        <w:t xml:space="preserve">,  </w:t>
      </w:r>
    </w:p>
    <w:p w:rsidR="000175F8" w:rsidRPr="00F12E57" w:rsidRDefault="000175F8" w:rsidP="000175F8">
      <w:pPr>
        <w:spacing w:after="0" w:line="240" w:lineRule="auto"/>
        <w:jc w:val="center"/>
        <w:rPr>
          <w:b/>
          <w:sz w:val="28"/>
          <w:szCs w:val="28"/>
        </w:rPr>
      </w:pPr>
      <w:r w:rsidRPr="00F12E57">
        <w:rPr>
          <w:b/>
          <w:sz w:val="28"/>
          <w:szCs w:val="28"/>
        </w:rPr>
        <w:t>HOTARAȘTE</w:t>
      </w:r>
    </w:p>
    <w:p w:rsidR="000175F8" w:rsidRPr="00F12E57" w:rsidRDefault="000175F8" w:rsidP="000175F8">
      <w:pPr>
        <w:spacing w:after="0" w:line="240" w:lineRule="auto"/>
        <w:rPr>
          <w:sz w:val="28"/>
          <w:szCs w:val="28"/>
        </w:rPr>
      </w:pPr>
      <w:r w:rsidRPr="00F12E57">
        <w:rPr>
          <w:b/>
          <w:sz w:val="28"/>
          <w:szCs w:val="28"/>
        </w:rPr>
        <w:t xml:space="preserve">Art.1. </w:t>
      </w:r>
      <w:r w:rsidRPr="00F12E57">
        <w:rPr>
          <w:sz w:val="28"/>
          <w:szCs w:val="28"/>
        </w:rPr>
        <w:t xml:space="preserve">Se  </w:t>
      </w:r>
      <w:proofErr w:type="spellStart"/>
      <w:r>
        <w:rPr>
          <w:sz w:val="28"/>
          <w:szCs w:val="28"/>
        </w:rPr>
        <w:t>aprob</w:t>
      </w:r>
      <w:proofErr w:type="spellEnd"/>
      <w:r w:rsidRPr="003F0D6B">
        <w:rPr>
          <w:sz w:val="28"/>
          <w:szCs w:val="28"/>
          <w:lang w:val="it-IT"/>
        </w:rPr>
        <w:t>ă</w:t>
      </w:r>
      <w:r w:rsidRPr="00F12E57">
        <w:rPr>
          <w:sz w:val="28"/>
          <w:szCs w:val="28"/>
        </w:rPr>
        <w:t xml:space="preserve">   </w:t>
      </w:r>
      <w:proofErr w:type="spellStart"/>
      <w:r w:rsidRPr="00F12E57">
        <w:rPr>
          <w:sz w:val="28"/>
          <w:szCs w:val="28"/>
        </w:rPr>
        <w:t>scoaterea</w:t>
      </w:r>
      <w:proofErr w:type="spellEnd"/>
      <w:r w:rsidRPr="00F12E57">
        <w:rPr>
          <w:sz w:val="28"/>
          <w:szCs w:val="28"/>
        </w:rPr>
        <w:t xml:space="preserve"> din </w:t>
      </w:r>
      <w:proofErr w:type="spellStart"/>
      <w:r w:rsidRPr="00F12E57">
        <w:rPr>
          <w:sz w:val="28"/>
          <w:szCs w:val="28"/>
        </w:rPr>
        <w:t>functiune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și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casare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u</w:t>
      </w:r>
      <w:r>
        <w:rPr>
          <w:sz w:val="28"/>
          <w:szCs w:val="28"/>
        </w:rPr>
        <w:t>nor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mijloace</w:t>
      </w:r>
      <w:proofErr w:type="spellEnd"/>
      <w:r>
        <w:rPr>
          <w:sz w:val="28"/>
          <w:szCs w:val="28"/>
        </w:rPr>
        <w:t xml:space="preserve"> fixe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obiecte</w:t>
      </w:r>
      <w:proofErr w:type="spellEnd"/>
      <w:r>
        <w:rPr>
          <w:sz w:val="28"/>
          <w:szCs w:val="28"/>
        </w:rPr>
        <w:t xml:space="preserve"> din </w:t>
      </w:r>
      <w:proofErr w:type="spellStart"/>
      <w:r w:rsidRPr="00F12E57">
        <w:rPr>
          <w:sz w:val="28"/>
          <w:szCs w:val="28"/>
        </w:rPr>
        <w:t>inventar</w:t>
      </w:r>
      <w:r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dupa</w:t>
      </w:r>
      <w:proofErr w:type="spellEnd"/>
      <w:r>
        <w:rPr>
          <w:sz w:val="28"/>
          <w:szCs w:val="28"/>
        </w:rPr>
        <w:t xml:space="preserve"> cum </w:t>
      </w:r>
      <w:proofErr w:type="spellStart"/>
      <w:r>
        <w:rPr>
          <w:sz w:val="28"/>
          <w:szCs w:val="28"/>
        </w:rPr>
        <w:t>urmeaz</w:t>
      </w:r>
      <w:proofErr w:type="spellEnd"/>
      <w:r w:rsidRPr="003F0D6B">
        <w:rPr>
          <w:sz w:val="28"/>
          <w:szCs w:val="28"/>
          <w:lang w:val="it-IT"/>
        </w:rPr>
        <w:t>ă</w:t>
      </w:r>
      <w:r>
        <w:rPr>
          <w:sz w:val="28"/>
          <w:szCs w:val="28"/>
        </w:rPr>
        <w:t xml:space="preserve"> </w:t>
      </w:r>
      <w:r w:rsidRPr="00F12E57">
        <w:rPr>
          <w:sz w:val="28"/>
          <w:szCs w:val="28"/>
        </w:rPr>
        <w:t xml:space="preserve"> :</w:t>
      </w:r>
    </w:p>
    <w:p w:rsidR="000175F8" w:rsidRPr="00F12E57" w:rsidRDefault="000175F8" w:rsidP="000175F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F12E57">
        <w:rPr>
          <w:sz w:val="28"/>
          <w:szCs w:val="28"/>
        </w:rPr>
        <w:t>Lista</w:t>
      </w:r>
      <w:proofErr w:type="spellEnd"/>
      <w:r w:rsidRPr="00F12E57">
        <w:rPr>
          <w:sz w:val="28"/>
          <w:szCs w:val="28"/>
        </w:rPr>
        <w:t xml:space="preserve">  </w:t>
      </w:r>
      <w:proofErr w:type="spellStart"/>
      <w:r w:rsidRPr="00F12E57">
        <w:rPr>
          <w:sz w:val="28"/>
          <w:szCs w:val="28"/>
        </w:rPr>
        <w:t>mijloace</w:t>
      </w:r>
      <w:proofErr w:type="spellEnd"/>
      <w:r w:rsidRPr="00F12E57">
        <w:rPr>
          <w:sz w:val="28"/>
          <w:szCs w:val="28"/>
        </w:rPr>
        <w:t xml:space="preserve"> fixe –</w:t>
      </w:r>
      <w:proofErr w:type="spellStart"/>
      <w:r w:rsidRPr="00F12E57">
        <w:rPr>
          <w:sz w:val="28"/>
          <w:szCs w:val="28"/>
        </w:rPr>
        <w:t>instalații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tehnice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în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valoare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totala</w:t>
      </w:r>
      <w:proofErr w:type="spellEnd"/>
      <w:r w:rsidRPr="00F12E57">
        <w:rPr>
          <w:sz w:val="28"/>
          <w:szCs w:val="28"/>
        </w:rPr>
        <w:t xml:space="preserve"> de 61.496,57 lei.</w:t>
      </w:r>
    </w:p>
    <w:p w:rsidR="000175F8" w:rsidRPr="00F12E57" w:rsidRDefault="000175F8" w:rsidP="000175F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F12E57">
        <w:rPr>
          <w:sz w:val="28"/>
          <w:szCs w:val="28"/>
        </w:rPr>
        <w:t>Lista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mijloace</w:t>
      </w:r>
      <w:proofErr w:type="spellEnd"/>
      <w:r w:rsidRPr="00F12E57">
        <w:rPr>
          <w:sz w:val="28"/>
          <w:szCs w:val="28"/>
        </w:rPr>
        <w:t xml:space="preserve"> fixe –</w:t>
      </w:r>
      <w:proofErr w:type="spellStart"/>
      <w:r w:rsidRPr="00F12E57">
        <w:rPr>
          <w:sz w:val="28"/>
          <w:szCs w:val="28"/>
        </w:rPr>
        <w:t>mobilier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în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valoare</w:t>
      </w:r>
      <w:proofErr w:type="spellEnd"/>
      <w:r w:rsidRPr="00F12E57">
        <w:rPr>
          <w:sz w:val="28"/>
          <w:szCs w:val="28"/>
        </w:rPr>
        <w:t xml:space="preserve"> de 94.880,98 lei</w:t>
      </w:r>
    </w:p>
    <w:p w:rsidR="000175F8" w:rsidRPr="00F12E57" w:rsidRDefault="000175F8" w:rsidP="000175F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F12E57">
        <w:rPr>
          <w:sz w:val="28"/>
          <w:szCs w:val="28"/>
        </w:rPr>
        <w:t>Lista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obiecte</w:t>
      </w:r>
      <w:proofErr w:type="spellEnd"/>
      <w:r w:rsidRPr="00F12E57">
        <w:rPr>
          <w:sz w:val="28"/>
          <w:szCs w:val="28"/>
        </w:rPr>
        <w:t xml:space="preserve"> de </w:t>
      </w:r>
      <w:proofErr w:type="spellStart"/>
      <w:r w:rsidRPr="00F12E57">
        <w:rPr>
          <w:sz w:val="28"/>
          <w:szCs w:val="28"/>
        </w:rPr>
        <w:t>inventar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în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valoare</w:t>
      </w:r>
      <w:proofErr w:type="spellEnd"/>
      <w:r w:rsidRPr="00F12E57">
        <w:rPr>
          <w:sz w:val="28"/>
          <w:szCs w:val="28"/>
        </w:rPr>
        <w:t xml:space="preserve"> de  28.426,74 lei</w:t>
      </w:r>
    </w:p>
    <w:p w:rsidR="000175F8" w:rsidRPr="00F12E57" w:rsidRDefault="000175F8" w:rsidP="000175F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F12E57">
        <w:rPr>
          <w:sz w:val="28"/>
          <w:szCs w:val="28"/>
        </w:rPr>
        <w:t>Lista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alte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obiecte</w:t>
      </w:r>
      <w:proofErr w:type="spellEnd"/>
      <w:r w:rsidRPr="00F12E57">
        <w:rPr>
          <w:sz w:val="28"/>
          <w:szCs w:val="28"/>
        </w:rPr>
        <w:t xml:space="preserve"> de </w:t>
      </w:r>
      <w:proofErr w:type="spellStart"/>
      <w:r w:rsidRPr="00F12E57">
        <w:rPr>
          <w:sz w:val="28"/>
          <w:szCs w:val="28"/>
        </w:rPr>
        <w:t>inventar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în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valoare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totala</w:t>
      </w:r>
      <w:proofErr w:type="spellEnd"/>
      <w:r w:rsidRPr="00F12E57">
        <w:rPr>
          <w:sz w:val="28"/>
          <w:szCs w:val="28"/>
        </w:rPr>
        <w:t xml:space="preserve"> de 5.121,00 lei </w:t>
      </w:r>
    </w:p>
    <w:p w:rsidR="000175F8" w:rsidRPr="00F12E57" w:rsidRDefault="000175F8" w:rsidP="000175F8">
      <w:pPr>
        <w:spacing w:after="0" w:line="240" w:lineRule="auto"/>
        <w:rPr>
          <w:sz w:val="28"/>
          <w:szCs w:val="28"/>
        </w:rPr>
      </w:pPr>
      <w:r w:rsidRPr="00F12E57">
        <w:rPr>
          <w:sz w:val="28"/>
          <w:szCs w:val="28"/>
        </w:rPr>
        <w:t xml:space="preserve">conform </w:t>
      </w:r>
      <w:proofErr w:type="spellStart"/>
      <w:r w:rsidRPr="00F12E57">
        <w:rPr>
          <w:sz w:val="28"/>
          <w:szCs w:val="28"/>
        </w:rPr>
        <w:t>listelor</w:t>
      </w:r>
      <w:proofErr w:type="spellEnd"/>
      <w:r w:rsidRPr="00F12E57">
        <w:rPr>
          <w:sz w:val="28"/>
          <w:szCs w:val="28"/>
        </w:rPr>
        <w:t xml:space="preserve">  </w:t>
      </w:r>
      <w:proofErr w:type="spellStart"/>
      <w:r w:rsidRPr="00F12E57">
        <w:rPr>
          <w:sz w:val="28"/>
          <w:szCs w:val="28"/>
        </w:rPr>
        <w:t>întocmite</w:t>
      </w:r>
      <w:proofErr w:type="spellEnd"/>
      <w:r w:rsidRPr="00F12E57">
        <w:rPr>
          <w:sz w:val="28"/>
          <w:szCs w:val="28"/>
        </w:rPr>
        <w:t xml:space="preserve"> de </w:t>
      </w:r>
      <w:proofErr w:type="spellStart"/>
      <w:r w:rsidRPr="00F12E57">
        <w:rPr>
          <w:sz w:val="28"/>
          <w:szCs w:val="28"/>
        </w:rPr>
        <w:t>Comisia</w:t>
      </w:r>
      <w:proofErr w:type="spellEnd"/>
      <w:r w:rsidRPr="00F12E57">
        <w:rPr>
          <w:sz w:val="28"/>
          <w:szCs w:val="28"/>
        </w:rPr>
        <w:t xml:space="preserve"> de </w:t>
      </w:r>
      <w:proofErr w:type="spellStart"/>
      <w:r w:rsidRPr="00F12E57">
        <w:rPr>
          <w:sz w:val="28"/>
          <w:szCs w:val="28"/>
        </w:rPr>
        <w:t>Inventariere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și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casare</w:t>
      </w:r>
      <w:proofErr w:type="spellEnd"/>
      <w:r w:rsidRPr="00F12E57">
        <w:rPr>
          <w:sz w:val="28"/>
          <w:szCs w:val="28"/>
        </w:rPr>
        <w:t xml:space="preserve"> a </w:t>
      </w:r>
      <w:proofErr w:type="spellStart"/>
      <w:r w:rsidRPr="00F12E57">
        <w:rPr>
          <w:sz w:val="28"/>
          <w:szCs w:val="28"/>
        </w:rPr>
        <w:t>bunurilor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aflate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în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patrimoniu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Comunei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Bârna</w:t>
      </w:r>
      <w:proofErr w:type="spellEnd"/>
      <w:r w:rsidRPr="00F12E57">
        <w:rPr>
          <w:sz w:val="28"/>
          <w:szCs w:val="28"/>
        </w:rPr>
        <w:t xml:space="preserve">, </w:t>
      </w:r>
      <w:proofErr w:type="spellStart"/>
      <w:r w:rsidRPr="00F12E57">
        <w:rPr>
          <w:sz w:val="28"/>
          <w:szCs w:val="28"/>
        </w:rPr>
        <w:t>avizate</w:t>
      </w:r>
      <w:proofErr w:type="spellEnd"/>
      <w:r w:rsidRPr="00F12E57">
        <w:rPr>
          <w:sz w:val="28"/>
          <w:szCs w:val="28"/>
        </w:rPr>
        <w:t xml:space="preserve"> de </w:t>
      </w:r>
      <w:proofErr w:type="spellStart"/>
      <w:r w:rsidRPr="00F12E57">
        <w:rPr>
          <w:sz w:val="28"/>
          <w:szCs w:val="28"/>
        </w:rPr>
        <w:t>Contabila</w:t>
      </w:r>
      <w:proofErr w:type="spellEnd"/>
      <w:r w:rsidRPr="00F12E57">
        <w:rPr>
          <w:sz w:val="28"/>
          <w:szCs w:val="28"/>
        </w:rPr>
        <w:t xml:space="preserve"> UAT </w:t>
      </w:r>
      <w:proofErr w:type="spellStart"/>
      <w:r w:rsidRPr="00F12E57">
        <w:rPr>
          <w:sz w:val="28"/>
          <w:szCs w:val="28"/>
        </w:rPr>
        <w:t>Bârna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și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primarul</w:t>
      </w:r>
      <w:proofErr w:type="spellEnd"/>
      <w:r w:rsidRPr="00F12E57">
        <w:rPr>
          <w:sz w:val="28"/>
          <w:szCs w:val="28"/>
        </w:rPr>
        <w:t xml:space="preserve"> UAT BÂRNA.</w:t>
      </w:r>
    </w:p>
    <w:p w:rsidR="000175F8" w:rsidRPr="00F12E57" w:rsidRDefault="000175F8" w:rsidP="000175F8">
      <w:pPr>
        <w:spacing w:after="0" w:line="240" w:lineRule="auto"/>
        <w:rPr>
          <w:sz w:val="28"/>
          <w:szCs w:val="28"/>
        </w:rPr>
      </w:pPr>
      <w:r w:rsidRPr="00F12E57">
        <w:rPr>
          <w:b/>
          <w:sz w:val="28"/>
          <w:szCs w:val="28"/>
        </w:rPr>
        <w:t>Art.2</w:t>
      </w:r>
      <w:r w:rsidRPr="00F12E57">
        <w:rPr>
          <w:sz w:val="28"/>
          <w:szCs w:val="28"/>
        </w:rPr>
        <w:t xml:space="preserve">. </w:t>
      </w:r>
      <w:proofErr w:type="spellStart"/>
      <w:r w:rsidRPr="00F12E57">
        <w:rPr>
          <w:sz w:val="28"/>
          <w:szCs w:val="28"/>
        </w:rPr>
        <w:t>Primarul</w:t>
      </w:r>
      <w:proofErr w:type="spellEnd"/>
      <w:r w:rsidRPr="00F12E57">
        <w:rPr>
          <w:sz w:val="28"/>
          <w:szCs w:val="28"/>
        </w:rPr>
        <w:t xml:space="preserve"> cu </w:t>
      </w:r>
      <w:proofErr w:type="spellStart"/>
      <w:r w:rsidRPr="00F12E57">
        <w:rPr>
          <w:sz w:val="28"/>
          <w:szCs w:val="28"/>
        </w:rPr>
        <w:t>Contabilul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Instituției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precum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și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gestionarii</w:t>
      </w:r>
      <w:proofErr w:type="spellEnd"/>
      <w:r w:rsidRPr="00F12E57">
        <w:rPr>
          <w:sz w:val="28"/>
          <w:szCs w:val="28"/>
        </w:rPr>
        <w:t xml:space="preserve"> de la </w:t>
      </w:r>
      <w:proofErr w:type="spellStart"/>
      <w:r w:rsidRPr="00F12E57">
        <w:rPr>
          <w:sz w:val="28"/>
          <w:szCs w:val="28"/>
        </w:rPr>
        <w:t>obiectivele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mai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su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</w:t>
      </w:r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menționate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vor</w:t>
      </w:r>
      <w:proofErr w:type="spellEnd"/>
      <w:r w:rsidRPr="00F12E57">
        <w:rPr>
          <w:sz w:val="28"/>
          <w:szCs w:val="28"/>
        </w:rPr>
        <w:t xml:space="preserve"> duce la </w:t>
      </w:r>
      <w:proofErr w:type="spellStart"/>
      <w:r w:rsidRPr="00F12E57">
        <w:rPr>
          <w:sz w:val="28"/>
          <w:szCs w:val="28"/>
        </w:rPr>
        <w:t>îndeplinire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prezenta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hotarâre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respectarea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lega</w:t>
      </w:r>
      <w:r w:rsidRPr="00F12E57">
        <w:rPr>
          <w:sz w:val="28"/>
          <w:szCs w:val="28"/>
        </w:rPr>
        <w:t>le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în</w:t>
      </w:r>
      <w:proofErr w:type="spellEnd"/>
      <w:r w:rsidRPr="00F12E57">
        <w:rPr>
          <w:sz w:val="28"/>
          <w:szCs w:val="28"/>
        </w:rPr>
        <w:t xml:space="preserve"> </w:t>
      </w:r>
      <w:proofErr w:type="spellStart"/>
      <w:r w:rsidRPr="00F12E57">
        <w:rPr>
          <w:sz w:val="28"/>
          <w:szCs w:val="28"/>
        </w:rPr>
        <w:t>domeniu</w:t>
      </w:r>
      <w:proofErr w:type="spellEnd"/>
      <w:r w:rsidRPr="00F12E57">
        <w:rPr>
          <w:sz w:val="28"/>
          <w:szCs w:val="28"/>
        </w:rPr>
        <w:t>.</w:t>
      </w:r>
    </w:p>
    <w:p w:rsidR="000175F8" w:rsidRPr="003F0D6B" w:rsidRDefault="000175F8" w:rsidP="000175F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12E57">
        <w:rPr>
          <w:b/>
          <w:sz w:val="28"/>
          <w:szCs w:val="28"/>
        </w:rPr>
        <w:t>Art</w:t>
      </w:r>
      <w:r w:rsidRPr="00F12E57">
        <w:rPr>
          <w:sz w:val="28"/>
          <w:szCs w:val="28"/>
        </w:rPr>
        <w:t xml:space="preserve"> </w:t>
      </w:r>
      <w:r w:rsidRPr="00F12E57">
        <w:rPr>
          <w:rFonts w:ascii="Arial" w:hAnsi="Arial" w:cs="Arial"/>
          <w:b/>
          <w:sz w:val="28"/>
          <w:szCs w:val="28"/>
        </w:rPr>
        <w:t>. 3</w:t>
      </w:r>
      <w:r w:rsidRPr="00F12E57">
        <w:rPr>
          <w:rFonts w:ascii="Arial" w:hAnsi="Arial" w:cs="Arial"/>
          <w:sz w:val="28"/>
          <w:szCs w:val="28"/>
        </w:rPr>
        <w:t>.</w:t>
      </w:r>
      <w:r w:rsidRPr="003F0D6B">
        <w:rPr>
          <w:rFonts w:ascii="Arial" w:hAnsi="Arial" w:cs="Arial"/>
          <w:sz w:val="28"/>
          <w:szCs w:val="28"/>
        </w:rPr>
        <w:t>Prezenta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0D6B">
        <w:rPr>
          <w:rFonts w:ascii="Arial" w:hAnsi="Arial" w:cs="Arial"/>
          <w:sz w:val="28"/>
          <w:szCs w:val="28"/>
        </w:rPr>
        <w:t>hotărâre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3F0D6B">
        <w:rPr>
          <w:rFonts w:ascii="Arial" w:hAnsi="Arial" w:cs="Arial"/>
          <w:sz w:val="28"/>
          <w:szCs w:val="28"/>
        </w:rPr>
        <w:t>comunică</w:t>
      </w:r>
      <w:proofErr w:type="spellEnd"/>
      <w:r w:rsidRPr="003F0D6B">
        <w:rPr>
          <w:rFonts w:ascii="Arial" w:hAnsi="Arial" w:cs="Arial"/>
          <w:sz w:val="28"/>
          <w:szCs w:val="28"/>
        </w:rPr>
        <w:t>:</w:t>
      </w:r>
    </w:p>
    <w:p w:rsidR="000175F8" w:rsidRPr="003F0D6B" w:rsidRDefault="000175F8" w:rsidP="000175F8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3F0D6B">
        <w:rPr>
          <w:rFonts w:ascii="Arial" w:hAnsi="Arial" w:cs="Arial"/>
          <w:sz w:val="28"/>
          <w:szCs w:val="28"/>
        </w:rPr>
        <w:t>-</w:t>
      </w:r>
      <w:proofErr w:type="spellStart"/>
      <w:r w:rsidRPr="003F0D6B">
        <w:rPr>
          <w:rFonts w:ascii="Arial" w:hAnsi="Arial" w:cs="Arial"/>
          <w:sz w:val="28"/>
          <w:szCs w:val="28"/>
        </w:rPr>
        <w:t>Instituției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3F0D6B">
        <w:rPr>
          <w:rFonts w:ascii="Arial" w:hAnsi="Arial" w:cs="Arial"/>
          <w:sz w:val="28"/>
          <w:szCs w:val="28"/>
        </w:rPr>
        <w:t>Prefectului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3F0D6B">
        <w:rPr>
          <w:rFonts w:ascii="Arial" w:hAnsi="Arial" w:cs="Arial"/>
          <w:sz w:val="28"/>
          <w:szCs w:val="28"/>
        </w:rPr>
        <w:t>Județului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0D6B">
        <w:rPr>
          <w:rFonts w:ascii="Arial" w:hAnsi="Arial" w:cs="Arial"/>
          <w:sz w:val="28"/>
          <w:szCs w:val="28"/>
        </w:rPr>
        <w:t>Timiș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3F0D6B">
        <w:rPr>
          <w:rFonts w:ascii="Arial" w:hAnsi="Arial" w:cs="Arial"/>
          <w:sz w:val="28"/>
          <w:szCs w:val="28"/>
        </w:rPr>
        <w:t>Controlul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0D6B">
        <w:rPr>
          <w:rFonts w:ascii="Arial" w:hAnsi="Arial" w:cs="Arial"/>
          <w:sz w:val="28"/>
          <w:szCs w:val="28"/>
        </w:rPr>
        <w:t>legalității</w:t>
      </w:r>
      <w:proofErr w:type="spellEnd"/>
      <w:r w:rsidRPr="003F0D6B">
        <w:rPr>
          <w:rFonts w:ascii="Arial" w:hAnsi="Arial" w:cs="Arial"/>
          <w:sz w:val="28"/>
          <w:szCs w:val="28"/>
        </w:rPr>
        <w:tab/>
      </w:r>
      <w:proofErr w:type="spellStart"/>
      <w:r w:rsidRPr="003F0D6B">
        <w:rPr>
          <w:rFonts w:ascii="Arial" w:hAnsi="Arial" w:cs="Arial"/>
          <w:sz w:val="28"/>
          <w:szCs w:val="28"/>
        </w:rPr>
        <w:t>actelor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0D6B">
        <w:rPr>
          <w:rFonts w:ascii="Arial" w:hAnsi="Arial" w:cs="Arial"/>
          <w:sz w:val="28"/>
          <w:szCs w:val="28"/>
        </w:rPr>
        <w:t>și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0D6B">
        <w:rPr>
          <w:rFonts w:ascii="Arial" w:hAnsi="Arial" w:cs="Arial"/>
          <w:sz w:val="28"/>
          <w:szCs w:val="28"/>
        </w:rPr>
        <w:t>Contencios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0D6B">
        <w:rPr>
          <w:rFonts w:ascii="Arial" w:hAnsi="Arial" w:cs="Arial"/>
          <w:sz w:val="28"/>
          <w:szCs w:val="28"/>
        </w:rPr>
        <w:t>administrativ</w:t>
      </w:r>
      <w:proofErr w:type="spellEnd"/>
      <w:r w:rsidRPr="003F0D6B">
        <w:rPr>
          <w:rFonts w:ascii="Arial" w:hAnsi="Arial" w:cs="Arial"/>
          <w:sz w:val="28"/>
          <w:szCs w:val="28"/>
        </w:rPr>
        <w:t>,</w:t>
      </w:r>
    </w:p>
    <w:p w:rsidR="000175F8" w:rsidRPr="003F0D6B" w:rsidRDefault="000175F8" w:rsidP="000175F8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3F0D6B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3F0D6B">
        <w:rPr>
          <w:rFonts w:ascii="Arial" w:hAnsi="Arial" w:cs="Arial"/>
          <w:sz w:val="28"/>
          <w:szCs w:val="28"/>
        </w:rPr>
        <w:t>Primarului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0D6B">
        <w:rPr>
          <w:rFonts w:ascii="Arial" w:hAnsi="Arial" w:cs="Arial"/>
          <w:sz w:val="28"/>
          <w:szCs w:val="28"/>
        </w:rPr>
        <w:t>și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0D6B">
        <w:rPr>
          <w:rFonts w:ascii="Arial" w:hAnsi="Arial" w:cs="Arial"/>
          <w:sz w:val="28"/>
          <w:szCs w:val="28"/>
        </w:rPr>
        <w:t>Contabilei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3F0D6B">
        <w:rPr>
          <w:rFonts w:ascii="Arial" w:hAnsi="Arial" w:cs="Arial"/>
          <w:sz w:val="28"/>
          <w:szCs w:val="28"/>
        </w:rPr>
        <w:t>Comuna</w:t>
      </w:r>
      <w:proofErr w:type="spellEnd"/>
      <w:r w:rsidRPr="003F0D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0D6B">
        <w:rPr>
          <w:rFonts w:ascii="Arial" w:hAnsi="Arial" w:cs="Arial"/>
          <w:sz w:val="28"/>
          <w:szCs w:val="28"/>
        </w:rPr>
        <w:t>Bârna</w:t>
      </w:r>
      <w:proofErr w:type="spellEnd"/>
      <w:r w:rsidRPr="003F0D6B">
        <w:rPr>
          <w:rFonts w:ascii="Arial" w:hAnsi="Arial" w:cs="Arial"/>
          <w:sz w:val="28"/>
          <w:szCs w:val="28"/>
        </w:rPr>
        <w:t>,</w:t>
      </w:r>
    </w:p>
    <w:p w:rsidR="000175F8" w:rsidRPr="003F0D6B" w:rsidRDefault="000175F8" w:rsidP="000175F8">
      <w:pPr>
        <w:spacing w:after="0" w:line="24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  <w:r w:rsidRPr="003F0D6B">
        <w:rPr>
          <w:rFonts w:ascii="Arial" w:hAnsi="Arial" w:cs="Arial"/>
          <w:sz w:val="28"/>
          <w:szCs w:val="28"/>
        </w:rPr>
        <w:t xml:space="preserve">- Se </w:t>
      </w:r>
      <w:proofErr w:type="spellStart"/>
      <w:r w:rsidRPr="003F0D6B">
        <w:rPr>
          <w:rFonts w:ascii="Arial" w:hAnsi="Arial" w:cs="Arial"/>
          <w:b/>
          <w:sz w:val="28"/>
          <w:szCs w:val="28"/>
        </w:rPr>
        <w:t>afișeaz</w:t>
      </w:r>
      <w:proofErr w:type="spellEnd"/>
      <w:r w:rsidRPr="003F0D6B">
        <w:rPr>
          <w:b/>
          <w:sz w:val="28"/>
          <w:szCs w:val="28"/>
          <w:lang w:val="it-IT"/>
        </w:rPr>
        <w:t>ă</w:t>
      </w:r>
    </w:p>
    <w:p w:rsidR="000175F8" w:rsidRPr="003F0D6B" w:rsidRDefault="000175F8" w:rsidP="000175F8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3F0D6B">
        <w:rPr>
          <w:rFonts w:ascii="Arial" w:hAnsi="Arial" w:cs="Arial"/>
          <w:sz w:val="28"/>
          <w:szCs w:val="28"/>
        </w:rPr>
        <w:t xml:space="preserve">-La </w:t>
      </w:r>
      <w:proofErr w:type="spellStart"/>
      <w:r w:rsidRPr="003F0D6B">
        <w:rPr>
          <w:rFonts w:ascii="Arial" w:hAnsi="Arial" w:cs="Arial"/>
          <w:sz w:val="28"/>
          <w:szCs w:val="28"/>
        </w:rPr>
        <w:t>dosar</w:t>
      </w:r>
      <w:proofErr w:type="spellEnd"/>
    </w:p>
    <w:p w:rsidR="000175F8" w:rsidRPr="003F0D6B" w:rsidRDefault="000175F8" w:rsidP="000175F8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  <w:r w:rsidRPr="003F0D6B">
        <w:rPr>
          <w:rFonts w:ascii="Arial" w:hAnsi="Arial" w:cs="Arial"/>
          <w:sz w:val="28"/>
          <w:szCs w:val="28"/>
          <w:lang w:val="ro-RO"/>
        </w:rPr>
        <w:t>PREȘEDINTE DE ȘEDINȚĂ</w:t>
      </w:r>
      <w:r w:rsidRPr="003F0D6B">
        <w:rPr>
          <w:rFonts w:ascii="Arial" w:hAnsi="Arial" w:cs="Arial"/>
          <w:sz w:val="28"/>
          <w:szCs w:val="28"/>
          <w:lang w:val="ro-RO"/>
        </w:rPr>
        <w:tab/>
      </w:r>
      <w:r w:rsidRPr="003F0D6B">
        <w:rPr>
          <w:rFonts w:ascii="Arial" w:hAnsi="Arial" w:cs="Arial"/>
          <w:sz w:val="28"/>
          <w:szCs w:val="28"/>
          <w:lang w:val="ro-RO"/>
        </w:rPr>
        <w:tab/>
      </w:r>
      <w:r w:rsidRPr="003F0D6B">
        <w:rPr>
          <w:rFonts w:ascii="Arial" w:hAnsi="Arial" w:cs="Arial"/>
          <w:sz w:val="28"/>
          <w:szCs w:val="28"/>
          <w:lang w:val="ro-RO"/>
        </w:rPr>
        <w:tab/>
      </w:r>
      <w:r w:rsidRPr="003F0D6B">
        <w:rPr>
          <w:rFonts w:ascii="Arial" w:hAnsi="Arial" w:cs="Arial"/>
          <w:sz w:val="28"/>
          <w:szCs w:val="28"/>
          <w:lang w:val="ro-RO"/>
        </w:rPr>
        <w:tab/>
        <w:t>CONTRASEMNEAZĂ</w:t>
      </w:r>
    </w:p>
    <w:p w:rsidR="000175F8" w:rsidRPr="003F0D6B" w:rsidRDefault="000175F8" w:rsidP="000175F8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  <w:r w:rsidRPr="003F0D6B">
        <w:rPr>
          <w:rFonts w:ascii="Arial" w:hAnsi="Arial" w:cs="Arial"/>
          <w:sz w:val="28"/>
          <w:szCs w:val="28"/>
          <w:lang w:val="ro-RO"/>
        </w:rPr>
        <w:t>Consilier Local</w:t>
      </w:r>
      <w:r w:rsidRPr="003F0D6B">
        <w:rPr>
          <w:rFonts w:ascii="Arial" w:hAnsi="Arial" w:cs="Arial"/>
          <w:sz w:val="28"/>
          <w:szCs w:val="28"/>
          <w:lang w:val="ro-RO"/>
        </w:rPr>
        <w:tab/>
      </w:r>
      <w:r w:rsidRPr="003F0D6B">
        <w:rPr>
          <w:rFonts w:ascii="Arial" w:hAnsi="Arial" w:cs="Arial"/>
          <w:sz w:val="28"/>
          <w:szCs w:val="28"/>
          <w:lang w:val="ro-RO"/>
        </w:rPr>
        <w:tab/>
      </w:r>
      <w:r w:rsidRPr="003F0D6B">
        <w:rPr>
          <w:rFonts w:ascii="Arial" w:hAnsi="Arial" w:cs="Arial"/>
          <w:sz w:val="28"/>
          <w:szCs w:val="28"/>
          <w:lang w:val="ro-RO"/>
        </w:rPr>
        <w:tab/>
      </w:r>
      <w:r w:rsidRPr="003F0D6B">
        <w:rPr>
          <w:rFonts w:ascii="Arial" w:hAnsi="Arial" w:cs="Arial"/>
          <w:sz w:val="28"/>
          <w:szCs w:val="28"/>
          <w:lang w:val="ro-RO"/>
        </w:rPr>
        <w:tab/>
      </w:r>
      <w:r w:rsidRPr="003F0D6B">
        <w:rPr>
          <w:rFonts w:ascii="Arial" w:hAnsi="Arial" w:cs="Arial"/>
          <w:sz w:val="28"/>
          <w:szCs w:val="28"/>
          <w:lang w:val="ro-RO"/>
        </w:rPr>
        <w:tab/>
      </w:r>
      <w:r w:rsidRPr="003F0D6B">
        <w:rPr>
          <w:rFonts w:ascii="Arial" w:hAnsi="Arial" w:cs="Arial"/>
          <w:sz w:val="28"/>
          <w:szCs w:val="28"/>
          <w:lang w:val="ro-RO"/>
        </w:rPr>
        <w:tab/>
        <w:t>SECRETAR GENERAL</w:t>
      </w:r>
    </w:p>
    <w:p w:rsidR="000175F8" w:rsidRPr="003F0D6B" w:rsidRDefault="000175F8" w:rsidP="000175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F0D6B">
        <w:rPr>
          <w:rFonts w:ascii="Arial" w:hAnsi="Arial" w:cs="Arial"/>
          <w:sz w:val="28"/>
          <w:szCs w:val="28"/>
        </w:rPr>
        <w:t>IANCULESCU FLORIN-DAN</w:t>
      </w:r>
      <w:r w:rsidRPr="003F0D6B">
        <w:rPr>
          <w:rFonts w:ascii="Arial" w:hAnsi="Arial" w:cs="Arial"/>
          <w:sz w:val="28"/>
          <w:szCs w:val="28"/>
        </w:rPr>
        <w:tab/>
      </w:r>
      <w:r w:rsidRPr="003F0D6B">
        <w:rPr>
          <w:rFonts w:ascii="Arial" w:hAnsi="Arial" w:cs="Arial"/>
          <w:sz w:val="28"/>
          <w:szCs w:val="28"/>
        </w:rPr>
        <w:tab/>
      </w:r>
      <w:r w:rsidRPr="003F0D6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F0D6B">
        <w:rPr>
          <w:rFonts w:ascii="Arial" w:hAnsi="Arial" w:cs="Arial"/>
          <w:sz w:val="28"/>
          <w:szCs w:val="28"/>
        </w:rPr>
        <w:t xml:space="preserve">TOMA LIVIA </w:t>
      </w:r>
    </w:p>
    <w:p w:rsidR="000175F8" w:rsidRPr="00F12E57" w:rsidRDefault="000175F8" w:rsidP="000175F8">
      <w:pPr>
        <w:spacing w:after="0" w:line="240" w:lineRule="auto"/>
        <w:rPr>
          <w:b/>
          <w:sz w:val="28"/>
          <w:szCs w:val="28"/>
        </w:rPr>
      </w:pPr>
    </w:p>
    <w:p w:rsidR="00D209E1" w:rsidRPr="005366B4" w:rsidRDefault="00D209E1" w:rsidP="000175F8">
      <w:pPr>
        <w:spacing w:line="240" w:lineRule="auto"/>
        <w:rPr>
          <w:sz w:val="24"/>
          <w:szCs w:val="24"/>
        </w:rPr>
      </w:pPr>
    </w:p>
    <w:p w:rsidR="000175F8" w:rsidRDefault="000175F8" w:rsidP="000175F8">
      <w:pPr>
        <w:spacing w:line="240" w:lineRule="auto"/>
        <w:rPr>
          <w:sz w:val="24"/>
          <w:szCs w:val="24"/>
        </w:rPr>
      </w:pPr>
    </w:p>
    <w:p w:rsidR="000175F8" w:rsidRDefault="000175F8" w:rsidP="000175F8">
      <w:pPr>
        <w:spacing w:line="240" w:lineRule="auto"/>
        <w:rPr>
          <w:sz w:val="24"/>
          <w:szCs w:val="24"/>
        </w:rPr>
      </w:pPr>
    </w:p>
    <w:p w:rsidR="000175F8" w:rsidRPr="003F72A5" w:rsidRDefault="000175F8" w:rsidP="000175F8">
      <w:pPr>
        <w:spacing w:line="240" w:lineRule="auto"/>
        <w:rPr>
          <w:sz w:val="24"/>
          <w:szCs w:val="24"/>
        </w:rPr>
      </w:pPr>
    </w:p>
    <w:p w:rsidR="000175F8" w:rsidRDefault="000175F8" w:rsidP="000175F8">
      <w:pPr>
        <w:spacing w:line="240" w:lineRule="auto"/>
        <w:rPr>
          <w:sz w:val="24"/>
          <w:szCs w:val="24"/>
        </w:rPr>
      </w:pPr>
    </w:p>
    <w:p w:rsidR="000175F8" w:rsidRPr="00A96A66" w:rsidRDefault="000175F8" w:rsidP="000175F8">
      <w:pPr>
        <w:spacing w:line="240" w:lineRule="auto"/>
        <w:jc w:val="center"/>
        <w:rPr>
          <w:sz w:val="24"/>
          <w:szCs w:val="24"/>
        </w:rPr>
      </w:pPr>
    </w:p>
    <w:p w:rsidR="000175F8" w:rsidRPr="00467AB2" w:rsidRDefault="000175F8" w:rsidP="000175F8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0175F8" w:rsidRDefault="000175F8" w:rsidP="000175F8">
      <w:pPr>
        <w:spacing w:line="240" w:lineRule="auto"/>
        <w:rPr>
          <w:sz w:val="24"/>
          <w:szCs w:val="24"/>
        </w:rPr>
      </w:pPr>
    </w:p>
    <w:p w:rsidR="000175F8" w:rsidRPr="00C47C62" w:rsidRDefault="000175F8" w:rsidP="000175F8">
      <w:pPr>
        <w:spacing w:line="240" w:lineRule="auto"/>
        <w:jc w:val="center"/>
        <w:rPr>
          <w:sz w:val="24"/>
          <w:szCs w:val="24"/>
        </w:rPr>
      </w:pPr>
    </w:p>
    <w:p w:rsidR="000175F8" w:rsidRDefault="000175F8"/>
    <w:p w:rsidR="000175F8" w:rsidRDefault="000175F8"/>
    <w:p w:rsidR="000175F8" w:rsidRDefault="000175F8"/>
    <w:p w:rsidR="000175F8" w:rsidRDefault="000175F8"/>
    <w:p w:rsidR="000175F8" w:rsidRDefault="000175F8"/>
    <w:p w:rsidR="000175F8" w:rsidRDefault="000175F8"/>
    <w:p w:rsidR="000175F8" w:rsidRDefault="000175F8"/>
    <w:sectPr w:rsidR="000175F8" w:rsidSect="000175F8">
      <w:pgSz w:w="12240" w:h="15840"/>
      <w:pgMar w:top="864" w:right="1440" w:bottom="1440" w:left="43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35FF"/>
    <w:multiLevelType w:val="hybridMultilevel"/>
    <w:tmpl w:val="336868D0"/>
    <w:lvl w:ilvl="0" w:tplc="9D64B32C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4617A7B"/>
    <w:multiLevelType w:val="hybridMultilevel"/>
    <w:tmpl w:val="BA0C113C"/>
    <w:lvl w:ilvl="0" w:tplc="54E4073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2C85"/>
    <w:rsid w:val="000175F8"/>
    <w:rsid w:val="003A6CA7"/>
    <w:rsid w:val="005366B4"/>
    <w:rsid w:val="006A2375"/>
    <w:rsid w:val="008E180E"/>
    <w:rsid w:val="00BE7AEC"/>
    <w:rsid w:val="00CA2C85"/>
    <w:rsid w:val="00CC321F"/>
    <w:rsid w:val="00D209E1"/>
    <w:rsid w:val="00F3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A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CA2C85"/>
    <w:rPr>
      <w:rFonts w:ascii="Times New Roman" w:eastAsia="Times New Roman" w:hAnsi="Times New Roman" w:cs="Times New Roman"/>
      <w:sz w:val="24"/>
      <w:szCs w:val="24"/>
    </w:rPr>
  </w:style>
  <w:style w:type="character" w:customStyle="1" w:styleId="rezumat1">
    <w:name w:val="rezumat_1"/>
    <w:basedOn w:val="DefaultParagraphFont"/>
    <w:rsid w:val="00CA2C85"/>
  </w:style>
  <w:style w:type="paragraph" w:styleId="BodyText">
    <w:name w:val="Body Text"/>
    <w:basedOn w:val="Normal"/>
    <w:link w:val="BodyTextChar"/>
    <w:rsid w:val="00CA2C85"/>
    <w:pPr>
      <w:spacing w:after="120"/>
    </w:pPr>
    <w:rPr>
      <w:rFonts w:ascii="Calibri" w:eastAsia="Times New Roman" w:hAnsi="Calibri" w:cs="Times New Roman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CA2C85"/>
    <w:rPr>
      <w:rFonts w:ascii="Calibri" w:eastAsia="Times New Roman" w:hAnsi="Calibri" w:cs="Times New Roman"/>
      <w:lang w:val="ro-RO" w:eastAsia="ro-RO"/>
    </w:rPr>
  </w:style>
  <w:style w:type="character" w:customStyle="1" w:styleId="tpa1">
    <w:name w:val="tpa1"/>
    <w:basedOn w:val="DefaultParagraphFont"/>
    <w:rsid w:val="008E180E"/>
  </w:style>
  <w:style w:type="paragraph" w:styleId="ListParagraph">
    <w:name w:val="List Paragraph"/>
    <w:aliases w:val="Normal bullet 2,Akapit z listą BS,Outlines a.b.c.,List_Paragraph,Multilevel para_II,Akapit z lista BS"/>
    <w:basedOn w:val="Normal"/>
    <w:link w:val="ListParagraphChar"/>
    <w:uiPriority w:val="34"/>
    <w:qFormat/>
    <w:rsid w:val="008E180E"/>
    <w:pPr>
      <w:ind w:left="720"/>
      <w:contextualSpacing/>
    </w:pPr>
  </w:style>
  <w:style w:type="character" w:customStyle="1" w:styleId="ListParagraphChar">
    <w:name w:val="List Paragraph Char"/>
    <w:aliases w:val="Normal bullet 2 Char,Akapit z listą BS Char,Outlines a.b.c. Char,List_Paragraph Char,Multilevel para_II Char,Akapit z lista BS Char"/>
    <w:link w:val="ListParagraph"/>
    <w:uiPriority w:val="34"/>
    <w:locked/>
    <w:rsid w:val="00017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1187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8</cp:revision>
  <dcterms:created xsi:type="dcterms:W3CDTF">2024-10-08T11:33:00Z</dcterms:created>
  <dcterms:modified xsi:type="dcterms:W3CDTF">2024-10-15T07:18:00Z</dcterms:modified>
</cp:coreProperties>
</file>