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DD" w:rsidRPr="00E63090" w:rsidRDefault="00712EDD" w:rsidP="00712EDD">
      <w:pPr>
        <w:spacing w:after="0" w:line="240" w:lineRule="auto"/>
        <w:rPr>
          <w:b/>
        </w:rPr>
      </w:pPr>
      <w:r w:rsidRPr="00E63090">
        <w:rPr>
          <w:b/>
        </w:rPr>
        <w:t>ROMANIA</w:t>
      </w:r>
    </w:p>
    <w:p w:rsidR="00712EDD" w:rsidRPr="00E63090" w:rsidRDefault="00712EDD" w:rsidP="00712EDD">
      <w:pPr>
        <w:spacing w:after="0" w:line="240" w:lineRule="auto"/>
        <w:rPr>
          <w:b/>
          <w:lang w:val="ro-RO"/>
        </w:rPr>
      </w:pPr>
      <w:r w:rsidRPr="00E63090">
        <w:rPr>
          <w:b/>
        </w:rPr>
        <w:t>JUDE</w:t>
      </w:r>
      <w:r w:rsidRPr="00E63090">
        <w:rPr>
          <w:b/>
          <w:lang w:val="ro-RO"/>
        </w:rPr>
        <w:t>ȚUL TIMIȘ</w:t>
      </w:r>
    </w:p>
    <w:p w:rsidR="00712EDD" w:rsidRPr="00E63090" w:rsidRDefault="00712EDD" w:rsidP="00712EDD">
      <w:pPr>
        <w:spacing w:after="0" w:line="240" w:lineRule="auto"/>
        <w:rPr>
          <w:b/>
          <w:lang w:val="ro-RO"/>
        </w:rPr>
      </w:pPr>
      <w:r w:rsidRPr="00E63090">
        <w:rPr>
          <w:b/>
          <w:lang w:val="ro-RO"/>
        </w:rPr>
        <w:t>COMUNA BÂRNA</w:t>
      </w:r>
    </w:p>
    <w:p w:rsidR="00712EDD" w:rsidRPr="00E63090" w:rsidRDefault="00712EDD" w:rsidP="00712EDD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>CONSILIUL LOCAL</w:t>
      </w:r>
    </w:p>
    <w:p w:rsidR="00712EDD" w:rsidRPr="00E63090" w:rsidRDefault="00712EDD" w:rsidP="00712EDD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>HOTĂRÂREA NR.24</w:t>
      </w:r>
    </w:p>
    <w:p w:rsidR="00712EDD" w:rsidRPr="00E63090" w:rsidRDefault="00712EDD" w:rsidP="00712EDD">
      <w:pPr>
        <w:spacing w:after="0" w:line="240" w:lineRule="auto"/>
        <w:jc w:val="center"/>
        <w:rPr>
          <w:b/>
          <w:lang w:val="ro-RO"/>
        </w:rPr>
      </w:pPr>
      <w:r w:rsidRPr="00E63090">
        <w:rPr>
          <w:b/>
          <w:lang w:val="ro-RO"/>
        </w:rPr>
        <w:t xml:space="preserve">Din data de </w:t>
      </w:r>
      <w:r>
        <w:rPr>
          <w:b/>
          <w:lang w:val="ro-RO"/>
        </w:rPr>
        <w:t>12.05.2023</w:t>
      </w:r>
    </w:p>
    <w:p w:rsidR="00712EDD" w:rsidRPr="000D168E" w:rsidRDefault="00712EDD" w:rsidP="00712EDD">
      <w:pPr>
        <w:spacing w:after="0" w:line="240" w:lineRule="auto"/>
        <w:jc w:val="center"/>
        <w:rPr>
          <w:sz w:val="28"/>
          <w:szCs w:val="28"/>
          <w:lang w:val="ro-RO"/>
        </w:rPr>
      </w:pPr>
      <w:r w:rsidRPr="000D168E">
        <w:rPr>
          <w:sz w:val="28"/>
          <w:szCs w:val="28"/>
          <w:lang w:val="ro-RO"/>
        </w:rPr>
        <w:t>Privind aprobarea schimbului de</w:t>
      </w:r>
      <w:r>
        <w:rPr>
          <w:sz w:val="28"/>
          <w:szCs w:val="28"/>
          <w:lang w:val="ro-RO"/>
        </w:rPr>
        <w:t xml:space="preserve"> teren între Biserica Ortodoxă Bârna </w:t>
      </w:r>
      <w:r w:rsidRPr="000D168E">
        <w:rPr>
          <w:sz w:val="28"/>
          <w:szCs w:val="28"/>
          <w:lang w:val="ro-RO"/>
        </w:rPr>
        <w:t xml:space="preserve">și  </w:t>
      </w:r>
      <w:r w:rsidRPr="000D168E"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Consiliul Local al Comunei Bârna </w:t>
      </w:r>
    </w:p>
    <w:p w:rsidR="00712EDD" w:rsidRPr="000D168E" w:rsidRDefault="00712EDD" w:rsidP="00712EDD">
      <w:pPr>
        <w:spacing w:after="0" w:line="240" w:lineRule="auto"/>
        <w:rPr>
          <w:b/>
          <w:sz w:val="28"/>
          <w:szCs w:val="28"/>
          <w:lang w:val="ro-RO"/>
        </w:rPr>
      </w:pPr>
      <w:r w:rsidRPr="000D168E">
        <w:rPr>
          <w:sz w:val="28"/>
          <w:szCs w:val="28"/>
          <w:lang w:val="ro-RO"/>
        </w:rPr>
        <w:tab/>
      </w:r>
      <w:r w:rsidRPr="000D168E">
        <w:rPr>
          <w:b/>
          <w:sz w:val="28"/>
          <w:szCs w:val="28"/>
          <w:lang w:val="ro-RO"/>
        </w:rPr>
        <w:t xml:space="preserve">CONSILIUL  LOCAL AL COMUNEI  BÂRNA, JUDEȚUL  TIMIȘ, </w:t>
      </w:r>
      <w:r>
        <w:rPr>
          <w:b/>
          <w:sz w:val="28"/>
          <w:szCs w:val="28"/>
          <w:lang w:val="ro-RO"/>
        </w:rPr>
        <w:t xml:space="preserve">întrunit în ședință Ordinară de lucru în data de 12.05.2023 </w:t>
      </w:r>
    </w:p>
    <w:p w:rsidR="00712EDD" w:rsidRPr="00CA6835" w:rsidRDefault="00712EDD" w:rsidP="00712EDD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Hotărâre adoptată  cu 8 voturi pentru </w:t>
      </w:r>
    </w:p>
    <w:p w:rsidR="00712EDD" w:rsidRDefault="00712EDD" w:rsidP="00712EDD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Analizând </w:t>
      </w:r>
      <w:r w:rsidRPr="007C5A5C">
        <w:rPr>
          <w:sz w:val="28"/>
          <w:szCs w:val="28"/>
          <w:lang w:val="ro-RO"/>
        </w:rPr>
        <w:t xml:space="preserve"> raportul Comp</w:t>
      </w:r>
      <w:r>
        <w:rPr>
          <w:sz w:val="28"/>
          <w:szCs w:val="28"/>
          <w:lang w:val="ro-RO"/>
        </w:rPr>
        <w:t>artimentului de resort   nr.2522</w:t>
      </w:r>
      <w:r w:rsidRPr="007C5A5C">
        <w:rPr>
          <w:sz w:val="28"/>
          <w:szCs w:val="28"/>
          <w:lang w:val="ro-RO"/>
        </w:rPr>
        <w:t xml:space="preserve">    din  data  de </w:t>
      </w:r>
      <w:r>
        <w:rPr>
          <w:sz w:val="28"/>
          <w:szCs w:val="28"/>
          <w:lang w:val="ro-RO"/>
        </w:rPr>
        <w:t xml:space="preserve">11.05 </w:t>
      </w:r>
      <w:r w:rsidRPr="007C5A5C">
        <w:rPr>
          <w:sz w:val="28"/>
          <w:szCs w:val="28"/>
          <w:lang w:val="ro-RO"/>
        </w:rPr>
        <w:t xml:space="preserve">.2023   </w:t>
      </w:r>
      <w:r>
        <w:rPr>
          <w:sz w:val="28"/>
          <w:szCs w:val="28"/>
          <w:lang w:val="ro-RO"/>
        </w:rPr>
        <w:t xml:space="preserve">a Secretarului General al UAT Barna-Toma Livia </w:t>
      </w:r>
      <w:r w:rsidRPr="007C5A5C">
        <w:rPr>
          <w:sz w:val="28"/>
          <w:szCs w:val="28"/>
          <w:lang w:val="ro-RO"/>
        </w:rPr>
        <w:t xml:space="preserve">  –   prin  care propune Consiliului Local Bârna </w:t>
      </w:r>
      <w:r>
        <w:rPr>
          <w:sz w:val="28"/>
          <w:szCs w:val="28"/>
          <w:lang w:val="ro-RO"/>
        </w:rPr>
        <w:t xml:space="preserve"> intrarea în legalitate cu situația Juridică a terenului pe care este amplasată clădirea Primăriei Bârna.</w:t>
      </w:r>
    </w:p>
    <w:p w:rsidR="00712EDD" w:rsidRDefault="00712EDD" w:rsidP="00712EDD">
      <w:pPr>
        <w:spacing w:after="0" w:line="240" w:lineRule="auto"/>
        <w:ind w:firstLine="360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>Luând în calcul</w:t>
      </w:r>
      <w:r>
        <w:rPr>
          <w:sz w:val="28"/>
          <w:szCs w:val="28"/>
        </w:rPr>
        <w:t xml:space="preserve">:- </w:t>
      </w:r>
      <w:r>
        <w:rPr>
          <w:sz w:val="28"/>
          <w:szCs w:val="28"/>
          <w:lang w:val="ro-RO"/>
        </w:rPr>
        <w:t xml:space="preserve"> referatul de aprobarea a d-lui primar nr.2548   din data de 12.05.2023, </w:t>
      </w:r>
    </w:p>
    <w:p w:rsidR="00712EDD" w:rsidRDefault="00712EDD" w:rsidP="00712E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Raportul de evaluarea nr.2520 întocmit pentru terenul din CF. 401307  tpo 33/a/2 aflat în domeniul privat al Consiliului Local Bârna ,</w:t>
      </w:r>
    </w:p>
    <w:p w:rsidR="00712EDD" w:rsidRPr="000F7EA6" w:rsidRDefault="00712EDD" w:rsidP="00712E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Raportul de evaluarea nr.2521 întocmit pentru terenul din CF.400067 TOP 14 aflat în proprietatea Bisericii Ortodoxe Bârna, </w:t>
      </w:r>
    </w:p>
    <w:p w:rsidR="00712EDD" w:rsidRPr="000D168E" w:rsidRDefault="00712EDD" w:rsidP="00712E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Proiectul de hotărâre nr. 2551 </w:t>
      </w:r>
      <w:r w:rsidRPr="000D168E">
        <w:rPr>
          <w:sz w:val="28"/>
          <w:szCs w:val="28"/>
          <w:lang w:val="ro-RO"/>
        </w:rPr>
        <w:t xml:space="preserve"> inițiat de către d-l primar Pecora Dumitru, </w:t>
      </w:r>
    </w:p>
    <w:p w:rsidR="00712EDD" w:rsidRDefault="00712EDD" w:rsidP="00712EDD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  <w:t xml:space="preserve">In baza art. 196 al.1 și art 129 al.6 din OUG.57/2019- Codul Administrativ </w:t>
      </w:r>
    </w:p>
    <w:p w:rsidR="00712EDD" w:rsidRPr="003F630E" w:rsidRDefault="00712EDD" w:rsidP="00712EDD">
      <w:pPr>
        <w:spacing w:after="0" w:line="240" w:lineRule="auto"/>
        <w:rPr>
          <w:sz w:val="28"/>
          <w:szCs w:val="28"/>
          <w:lang w:val="ro-RO"/>
        </w:rPr>
      </w:pPr>
    </w:p>
    <w:p w:rsidR="00712EDD" w:rsidRDefault="00712EDD" w:rsidP="00712EDD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CE049B">
        <w:rPr>
          <w:b/>
          <w:sz w:val="24"/>
          <w:szCs w:val="24"/>
          <w:lang w:val="ro-RO"/>
        </w:rPr>
        <w:t>HOTĂRĂȘTE</w:t>
      </w:r>
    </w:p>
    <w:p w:rsidR="00712EDD" w:rsidRPr="00CE049B" w:rsidRDefault="00712EDD" w:rsidP="00712EDD">
      <w:pPr>
        <w:spacing w:after="0" w:line="240" w:lineRule="auto"/>
        <w:jc w:val="center"/>
        <w:rPr>
          <w:b/>
          <w:sz w:val="24"/>
          <w:szCs w:val="24"/>
          <w:lang w:val="ro-RO"/>
        </w:rPr>
      </w:pPr>
    </w:p>
    <w:p w:rsidR="00712EDD" w:rsidRPr="007E3E2F" w:rsidRDefault="00712EDD" w:rsidP="00712EDD">
      <w:pPr>
        <w:spacing w:after="0" w:line="240" w:lineRule="auto"/>
        <w:ind w:firstLine="720"/>
        <w:rPr>
          <w:sz w:val="28"/>
          <w:szCs w:val="28"/>
          <w:lang w:val="ro-RO"/>
        </w:rPr>
      </w:pPr>
      <w:r w:rsidRPr="007E3E2F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>1</w:t>
      </w:r>
      <w:r w:rsidRPr="007E3E2F">
        <w:rPr>
          <w:sz w:val="28"/>
          <w:szCs w:val="28"/>
          <w:lang w:val="ro-RO"/>
        </w:rPr>
        <w:t xml:space="preserve">. Se  aprobă  schimbul  terenului </w:t>
      </w:r>
      <w:r>
        <w:rPr>
          <w:sz w:val="28"/>
          <w:szCs w:val="28"/>
          <w:lang w:val="ro-RO"/>
        </w:rPr>
        <w:t xml:space="preserve"> </w:t>
      </w:r>
      <w:r w:rsidRPr="007E3E2F">
        <w:rPr>
          <w:sz w:val="28"/>
          <w:szCs w:val="28"/>
          <w:lang w:val="ro-RO"/>
        </w:rPr>
        <w:t xml:space="preserve"> în suprafață de </w:t>
      </w:r>
      <w:r w:rsidRPr="007E3E2F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 xml:space="preserve">540 </w:t>
      </w:r>
      <w:r>
        <w:rPr>
          <w:sz w:val="28"/>
          <w:szCs w:val="28"/>
          <w:lang w:val="ro-RO"/>
        </w:rPr>
        <w:t xml:space="preserve">  mp. înscris în  CF 401307  nr. top  33/a/2</w:t>
      </w:r>
      <w:r w:rsidRPr="007E3E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situat  în intravilanul localității </w:t>
      </w:r>
      <w:r w:rsidRPr="007E3E2F">
        <w:rPr>
          <w:sz w:val="28"/>
          <w:szCs w:val="28"/>
          <w:lang w:val="ro-RO"/>
        </w:rPr>
        <w:t>Bârna,</w:t>
      </w:r>
      <w:r>
        <w:rPr>
          <w:sz w:val="28"/>
          <w:szCs w:val="28"/>
          <w:lang w:val="ro-RO"/>
        </w:rPr>
        <w:t xml:space="preserve">  administrat de Consiliul Local al Comunei Bârna – domeniul privat  </w:t>
      </w:r>
      <w:r w:rsidRPr="000D168E">
        <w:rPr>
          <w:b/>
          <w:sz w:val="32"/>
          <w:szCs w:val="32"/>
          <w:lang w:val="ro-RO"/>
        </w:rPr>
        <w:t>cu</w:t>
      </w:r>
      <w:r>
        <w:rPr>
          <w:sz w:val="28"/>
          <w:szCs w:val="28"/>
          <w:lang w:val="ro-RO"/>
        </w:rPr>
        <w:t xml:space="preserve">  suprafața   de  </w:t>
      </w:r>
      <w:r>
        <w:rPr>
          <w:b/>
          <w:sz w:val="28"/>
          <w:szCs w:val="28"/>
          <w:lang w:val="ro-RO"/>
        </w:rPr>
        <w:t xml:space="preserve">1540 mp </w:t>
      </w:r>
      <w:r>
        <w:rPr>
          <w:sz w:val="28"/>
          <w:szCs w:val="28"/>
          <w:lang w:val="ro-RO"/>
        </w:rPr>
        <w:t>teren  înscris în C.F.400067  top 14 proprietatea Bisericii Ortodoxe Bârna , în vederea întabulării clădirii Primăriei Bârna.</w:t>
      </w:r>
    </w:p>
    <w:p w:rsidR="00712EDD" w:rsidRPr="00CA6835" w:rsidRDefault="00712EDD" w:rsidP="00712EDD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 w:rsidRPr="00CA6835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2 </w:t>
      </w:r>
      <w:r w:rsidRPr="00CA6835">
        <w:rPr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>Se împuternicește d-lui Balintoni Patru-Nelu- Viceprimarul Comunei Bârna   să semneze  în formă autentică contractul de schimb la Notarul Public.</w:t>
      </w:r>
    </w:p>
    <w:p w:rsidR="00712EDD" w:rsidRPr="00CA6835" w:rsidRDefault="00712EDD" w:rsidP="00712EDD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>Art.3</w:t>
      </w:r>
      <w:r w:rsidRPr="00CA6835">
        <w:rPr>
          <w:b/>
          <w:sz w:val="28"/>
          <w:szCs w:val="28"/>
          <w:lang w:val="ro-RO"/>
        </w:rPr>
        <w:t>.</w:t>
      </w:r>
      <w:r w:rsidRPr="00CA6835">
        <w:rPr>
          <w:sz w:val="28"/>
          <w:szCs w:val="28"/>
          <w:lang w:val="ro-RO"/>
        </w:rPr>
        <w:t xml:space="preserve"> Prezenta hotărâre se comunică:</w:t>
      </w:r>
    </w:p>
    <w:p w:rsidR="00712EDD" w:rsidRDefault="00712EDD" w:rsidP="00712EDD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ab/>
        <w:t xml:space="preserve">- Instituției Prefectului Județului Timiș- Controlul legalității actelor și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 xml:space="preserve">Contencios </w:t>
      </w:r>
      <w:r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 xml:space="preserve">administrativ </w:t>
      </w:r>
    </w:p>
    <w:p w:rsidR="00712EDD" w:rsidRPr="00CA6835" w:rsidRDefault="00712EDD" w:rsidP="00712EDD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- Primarului Comunei Bârna </w:t>
      </w:r>
    </w:p>
    <w:p w:rsidR="00712EDD" w:rsidRPr="00CA6835" w:rsidRDefault="00712EDD" w:rsidP="00712EDD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ab/>
        <w:t>- D-lui Viceprimar</w:t>
      </w:r>
      <w:r>
        <w:rPr>
          <w:sz w:val="28"/>
          <w:szCs w:val="28"/>
          <w:lang w:val="ro-RO"/>
        </w:rPr>
        <w:t xml:space="preserve"> al Comunei Bârna </w:t>
      </w:r>
    </w:p>
    <w:p w:rsidR="00712EDD" w:rsidRDefault="00712EDD" w:rsidP="00712EDD">
      <w:pPr>
        <w:spacing w:after="0" w:line="240" w:lineRule="auto"/>
        <w:rPr>
          <w:sz w:val="28"/>
          <w:szCs w:val="28"/>
          <w:lang w:val="ro-RO"/>
        </w:rPr>
      </w:pPr>
      <w:r w:rsidRPr="00CA6835">
        <w:rPr>
          <w:sz w:val="28"/>
          <w:szCs w:val="28"/>
          <w:lang w:val="ro-RO"/>
        </w:rPr>
        <w:tab/>
      </w:r>
      <w:r w:rsidRPr="00CA6835">
        <w:rPr>
          <w:sz w:val="28"/>
          <w:szCs w:val="28"/>
          <w:lang w:val="ro-RO"/>
        </w:rPr>
        <w:tab/>
        <w:t>- La dosar</w:t>
      </w:r>
    </w:p>
    <w:p w:rsidR="00712EDD" w:rsidRPr="00E3667E" w:rsidRDefault="00712EDD" w:rsidP="00712EDD">
      <w:pPr>
        <w:spacing w:after="0" w:line="240" w:lineRule="auto"/>
        <w:rPr>
          <w:sz w:val="28"/>
          <w:szCs w:val="28"/>
          <w:lang w:val="ro-RO"/>
        </w:rPr>
      </w:pPr>
    </w:p>
    <w:p w:rsidR="00712EDD" w:rsidRPr="00CA6835" w:rsidRDefault="00712EDD" w:rsidP="00712EDD">
      <w:pPr>
        <w:spacing w:after="0" w:line="240" w:lineRule="auto"/>
        <w:rPr>
          <w:b/>
          <w:lang w:val="ro-RO"/>
        </w:rPr>
      </w:pPr>
      <w:r w:rsidRPr="00CA6835">
        <w:rPr>
          <w:b/>
          <w:lang w:val="ro-RO"/>
        </w:rPr>
        <w:t>PREȘEDINTE DE ȘEDINȚĂ</w:t>
      </w:r>
      <w:r w:rsidRPr="00CA6835">
        <w:rPr>
          <w:b/>
          <w:lang w:val="ro-RO"/>
        </w:rPr>
        <w:tab/>
      </w:r>
      <w:r w:rsidRPr="00CA6835">
        <w:rPr>
          <w:b/>
          <w:lang w:val="ro-RO"/>
        </w:rPr>
        <w:tab/>
      </w:r>
      <w:r w:rsidRPr="00CA6835">
        <w:rPr>
          <w:b/>
          <w:lang w:val="ro-RO"/>
        </w:rPr>
        <w:tab/>
      </w:r>
      <w:r w:rsidRPr="00CA6835">
        <w:rPr>
          <w:b/>
          <w:lang w:val="ro-RO"/>
        </w:rPr>
        <w:tab/>
        <w:t>CONTRASEMENAZĂ</w:t>
      </w:r>
    </w:p>
    <w:p w:rsidR="00712EDD" w:rsidRDefault="00712EDD" w:rsidP="00712EDD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 xml:space="preserve">IANCULESCU FLORIN-DAN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A6835">
        <w:rPr>
          <w:b/>
          <w:lang w:val="ro-RO"/>
        </w:rPr>
        <w:t>SECRETAR</w:t>
      </w:r>
      <w:r>
        <w:rPr>
          <w:b/>
          <w:lang w:val="ro-RO"/>
        </w:rPr>
        <w:t xml:space="preserve"> GENERAL U.A.T. BARNA</w:t>
      </w:r>
    </w:p>
    <w:p w:rsidR="00712EDD" w:rsidRDefault="00712EDD" w:rsidP="00712EDD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TOMA    LIVIA </w:t>
      </w:r>
    </w:p>
    <w:p w:rsidR="00712EDD" w:rsidRDefault="00712EDD" w:rsidP="00712EDD">
      <w:pPr>
        <w:spacing w:line="240" w:lineRule="auto"/>
      </w:pPr>
    </w:p>
    <w:p w:rsidR="00F65FA9" w:rsidRDefault="00F65FA9"/>
    <w:sectPr w:rsidR="00F65FA9" w:rsidSect="007D741C">
      <w:pgSz w:w="12240" w:h="15840"/>
      <w:pgMar w:top="0" w:right="720" w:bottom="1008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331"/>
    <w:multiLevelType w:val="hybridMultilevel"/>
    <w:tmpl w:val="9C90CB12"/>
    <w:lvl w:ilvl="0" w:tplc="D5CC88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EDD"/>
    <w:rsid w:val="00712EDD"/>
    <w:rsid w:val="00F6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2023-07-07T10:41:00Z</dcterms:created>
  <dcterms:modified xsi:type="dcterms:W3CDTF">2023-07-07T10:41:00Z</dcterms:modified>
</cp:coreProperties>
</file>