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87" w:rsidRDefault="005D2887" w:rsidP="00EE7A10">
      <w:pPr>
        <w:jc w:val="center"/>
        <w:rPr>
          <w:b/>
          <w:sz w:val="28"/>
          <w:szCs w:val="28"/>
        </w:rPr>
      </w:pPr>
    </w:p>
    <w:p w:rsidR="00EE7A10" w:rsidRPr="006C519D" w:rsidRDefault="00EE7A10" w:rsidP="00EE7A10">
      <w:pPr>
        <w:jc w:val="center"/>
        <w:rPr>
          <w:b/>
          <w:sz w:val="28"/>
          <w:szCs w:val="28"/>
        </w:rPr>
      </w:pPr>
      <w:r w:rsidRPr="006C519D">
        <w:rPr>
          <w:b/>
          <w:sz w:val="28"/>
          <w:szCs w:val="28"/>
        </w:rPr>
        <w:t>PROCES- VERBAL</w:t>
      </w:r>
    </w:p>
    <w:p w:rsidR="00EE7A10" w:rsidRPr="006C519D" w:rsidRDefault="00EE7A10" w:rsidP="00EE7A10">
      <w:pPr>
        <w:jc w:val="center"/>
        <w:rPr>
          <w:b/>
          <w:sz w:val="28"/>
          <w:szCs w:val="28"/>
        </w:rPr>
      </w:pPr>
    </w:p>
    <w:p w:rsidR="00EE7A10" w:rsidRDefault="00EE7A10" w:rsidP="00EE7A10">
      <w:pPr>
        <w:jc w:val="center"/>
        <w:rPr>
          <w:sz w:val="28"/>
          <w:szCs w:val="28"/>
        </w:rPr>
      </w:pPr>
      <w:r>
        <w:rPr>
          <w:sz w:val="28"/>
          <w:szCs w:val="28"/>
        </w:rPr>
        <w:t>Incheiat azi  24.05</w:t>
      </w:r>
      <w:r w:rsidRPr="006C519D">
        <w:rPr>
          <w:sz w:val="28"/>
          <w:szCs w:val="28"/>
        </w:rPr>
        <w:t>.2021  cu ocazia Ședinței</w:t>
      </w:r>
      <w:r>
        <w:rPr>
          <w:sz w:val="28"/>
          <w:szCs w:val="28"/>
        </w:rPr>
        <w:t xml:space="preserve">   Extraordinare </w:t>
      </w:r>
      <w:r w:rsidRPr="006C519D">
        <w:rPr>
          <w:sz w:val="28"/>
          <w:szCs w:val="28"/>
        </w:rPr>
        <w:t xml:space="preserve">  a Consiliului</w:t>
      </w:r>
      <w:r>
        <w:rPr>
          <w:sz w:val="28"/>
          <w:szCs w:val="28"/>
        </w:rPr>
        <w:t xml:space="preserve"> </w:t>
      </w:r>
      <w:r w:rsidRPr="006C519D">
        <w:rPr>
          <w:sz w:val="28"/>
          <w:szCs w:val="28"/>
        </w:rPr>
        <w:t xml:space="preserve"> Local</w:t>
      </w:r>
      <w:r>
        <w:rPr>
          <w:sz w:val="28"/>
          <w:szCs w:val="28"/>
        </w:rPr>
        <w:t xml:space="preserve"> </w:t>
      </w:r>
      <w:r w:rsidRPr="006C519D">
        <w:rPr>
          <w:sz w:val="28"/>
          <w:szCs w:val="28"/>
        </w:rPr>
        <w:t xml:space="preserve"> Bârna la</w:t>
      </w:r>
      <w:r>
        <w:rPr>
          <w:sz w:val="28"/>
          <w:szCs w:val="28"/>
        </w:rPr>
        <w:t xml:space="preserve"> </w:t>
      </w:r>
      <w:r w:rsidRPr="006C519D">
        <w:rPr>
          <w:sz w:val="28"/>
          <w:szCs w:val="28"/>
        </w:rPr>
        <w:t xml:space="preserve"> convocarea </w:t>
      </w:r>
      <w:r>
        <w:rPr>
          <w:sz w:val="28"/>
          <w:szCs w:val="28"/>
        </w:rPr>
        <w:t xml:space="preserve"> </w:t>
      </w:r>
      <w:r w:rsidRPr="006C519D">
        <w:rPr>
          <w:sz w:val="28"/>
          <w:szCs w:val="28"/>
        </w:rPr>
        <w:t xml:space="preserve"> primarului </w:t>
      </w:r>
      <w:r>
        <w:rPr>
          <w:sz w:val="28"/>
          <w:szCs w:val="28"/>
        </w:rPr>
        <w:t xml:space="preserve"> </w:t>
      </w:r>
      <w:r w:rsidRPr="006C519D">
        <w:rPr>
          <w:sz w:val="28"/>
          <w:szCs w:val="28"/>
        </w:rPr>
        <w:t xml:space="preserve">cu următoarea </w:t>
      </w:r>
      <w:r w:rsidRPr="006C519D">
        <w:rPr>
          <w:sz w:val="28"/>
          <w:szCs w:val="28"/>
        </w:rPr>
        <w:tab/>
      </w:r>
    </w:p>
    <w:p w:rsidR="00EE7A10" w:rsidRPr="009A68BD" w:rsidRDefault="00EE7A10" w:rsidP="00EE7A10">
      <w:pPr>
        <w:jc w:val="center"/>
        <w:rPr>
          <w:sz w:val="28"/>
          <w:szCs w:val="28"/>
        </w:rPr>
      </w:pPr>
    </w:p>
    <w:p w:rsidR="00EE7A10" w:rsidRDefault="00EE7A10" w:rsidP="00EE7A10">
      <w:pPr>
        <w:rPr>
          <w:rFonts w:ascii="Arial" w:hAnsi="Arial" w:cs="Arial"/>
          <w:b/>
        </w:rPr>
      </w:pPr>
      <w:r w:rsidRPr="00C7325E">
        <w:rPr>
          <w:rFonts w:ascii="Arial" w:hAnsi="Arial" w:cs="Arial"/>
          <w:b/>
        </w:rPr>
        <w:tab/>
      </w:r>
      <w:r w:rsidRPr="00C7325E">
        <w:rPr>
          <w:rFonts w:ascii="Arial" w:hAnsi="Arial" w:cs="Arial"/>
          <w:b/>
        </w:rPr>
        <w:tab/>
      </w:r>
      <w:r w:rsidRPr="00C7325E">
        <w:rPr>
          <w:rFonts w:ascii="Arial" w:hAnsi="Arial" w:cs="Arial"/>
          <w:b/>
        </w:rPr>
        <w:tab/>
      </w:r>
      <w:r w:rsidRPr="00C7325E">
        <w:rPr>
          <w:rFonts w:ascii="Arial" w:hAnsi="Arial" w:cs="Arial"/>
          <w:b/>
        </w:rPr>
        <w:tab/>
      </w:r>
      <w:r w:rsidRPr="00C7325E">
        <w:rPr>
          <w:rFonts w:ascii="Arial" w:hAnsi="Arial" w:cs="Arial"/>
          <w:b/>
        </w:rPr>
        <w:tab/>
        <w:t>ORDINE DE ZI</w:t>
      </w:r>
    </w:p>
    <w:p w:rsidR="00EE7A10" w:rsidRPr="00C7325E" w:rsidRDefault="00EE7A10" w:rsidP="00EE7A10">
      <w:pPr>
        <w:rPr>
          <w:rFonts w:ascii="Arial" w:hAnsi="Arial" w:cs="Arial"/>
          <w:b/>
        </w:rPr>
      </w:pPr>
    </w:p>
    <w:p w:rsidR="00EE7A10" w:rsidRPr="007F5DE8" w:rsidRDefault="00EE7A10" w:rsidP="00EE7A10">
      <w:pPr>
        <w:rPr>
          <w:rFonts w:ascii="Arial" w:hAnsi="Arial" w:cs="Arial"/>
          <w:b/>
          <w:sz w:val="28"/>
          <w:szCs w:val="28"/>
        </w:rPr>
      </w:pPr>
      <w:r w:rsidRPr="00C7325E">
        <w:rPr>
          <w:rFonts w:ascii="Arial" w:hAnsi="Arial" w:cs="Arial"/>
          <w:b/>
        </w:rPr>
        <w:t xml:space="preserve">  </w:t>
      </w:r>
    </w:p>
    <w:p w:rsidR="00EE7A10" w:rsidRPr="007F5DE8" w:rsidRDefault="00EE7A10" w:rsidP="00EE7A10">
      <w:pPr>
        <w:rPr>
          <w:rFonts w:ascii="Arial" w:hAnsi="Arial" w:cs="Arial"/>
          <w:b/>
          <w:sz w:val="28"/>
          <w:szCs w:val="28"/>
        </w:rPr>
      </w:pPr>
      <w:r w:rsidRPr="007F5DE8">
        <w:rPr>
          <w:rFonts w:ascii="Arial" w:hAnsi="Arial" w:cs="Arial"/>
          <w:b/>
          <w:sz w:val="28"/>
          <w:szCs w:val="28"/>
        </w:rPr>
        <w:tab/>
        <w:t xml:space="preserve">  1. Proiect de hotărâre privind revocării art. 3 din HCL 28 din data de </w:t>
      </w:r>
      <w:r w:rsidRPr="007F5DE8">
        <w:rPr>
          <w:rFonts w:ascii="Arial" w:hAnsi="Arial" w:cs="Arial"/>
          <w:b/>
          <w:sz w:val="28"/>
          <w:szCs w:val="28"/>
        </w:rPr>
        <w:tab/>
      </w:r>
      <w:r w:rsidRPr="007F5DE8">
        <w:rPr>
          <w:rFonts w:ascii="Arial" w:hAnsi="Arial" w:cs="Arial"/>
          <w:b/>
          <w:sz w:val="28"/>
          <w:szCs w:val="28"/>
        </w:rPr>
        <w:tab/>
        <w:t xml:space="preserve"> </w:t>
      </w:r>
      <w:r w:rsidRPr="007F5DE8">
        <w:rPr>
          <w:rFonts w:ascii="Arial" w:hAnsi="Arial" w:cs="Arial"/>
          <w:b/>
          <w:sz w:val="28"/>
          <w:szCs w:val="28"/>
        </w:rPr>
        <w:tab/>
      </w:r>
      <w:r w:rsidRPr="007F5DE8">
        <w:rPr>
          <w:rFonts w:ascii="Arial" w:hAnsi="Arial" w:cs="Arial"/>
          <w:b/>
          <w:sz w:val="28"/>
          <w:szCs w:val="28"/>
        </w:rPr>
        <w:tab/>
        <w:t>13.05.2021 .</w:t>
      </w:r>
    </w:p>
    <w:p w:rsidR="00EE7A10" w:rsidRPr="007F5DE8" w:rsidRDefault="00EE7A10" w:rsidP="00EE7A10">
      <w:pPr>
        <w:rPr>
          <w:rFonts w:ascii="Arial" w:hAnsi="Arial" w:cs="Arial"/>
          <w:b/>
          <w:sz w:val="28"/>
          <w:szCs w:val="28"/>
        </w:rPr>
      </w:pPr>
      <w:r w:rsidRPr="007F5DE8">
        <w:rPr>
          <w:rFonts w:ascii="Arial" w:hAnsi="Arial" w:cs="Arial"/>
          <w:b/>
          <w:sz w:val="28"/>
          <w:szCs w:val="28"/>
        </w:rPr>
        <w:tab/>
        <w:t xml:space="preserve">2.Proiect de hotărâre privind aprobarea rezilierii unui contract de închiriere </w:t>
      </w:r>
      <w:r w:rsidRPr="007F5DE8">
        <w:rPr>
          <w:rFonts w:ascii="Arial" w:hAnsi="Arial" w:cs="Arial"/>
          <w:b/>
          <w:sz w:val="28"/>
          <w:szCs w:val="28"/>
        </w:rPr>
        <w:tab/>
      </w:r>
      <w:r w:rsidRPr="007F5DE8">
        <w:rPr>
          <w:rFonts w:ascii="Arial" w:hAnsi="Arial" w:cs="Arial"/>
          <w:b/>
          <w:sz w:val="28"/>
          <w:szCs w:val="28"/>
        </w:rPr>
        <w:tab/>
        <w:t xml:space="preserve">pășune, aprobarea modificarii  unui Contract de închiriere pășune și </w:t>
      </w:r>
      <w:r w:rsidRPr="007F5DE8">
        <w:rPr>
          <w:rFonts w:ascii="Arial" w:hAnsi="Arial" w:cs="Arial"/>
          <w:b/>
          <w:sz w:val="28"/>
          <w:szCs w:val="28"/>
        </w:rPr>
        <w:tab/>
        <w:t>aprobarea  încheierii unui nou  Contract de închiriere pășune.</w:t>
      </w:r>
    </w:p>
    <w:p w:rsidR="00EE7A10" w:rsidRPr="007F5DE8" w:rsidRDefault="00EE7A10" w:rsidP="00EE7A10">
      <w:pPr>
        <w:rPr>
          <w:rFonts w:ascii="Arial" w:hAnsi="Arial" w:cs="Arial"/>
          <w:b/>
          <w:sz w:val="28"/>
          <w:szCs w:val="28"/>
        </w:rPr>
      </w:pPr>
      <w:r w:rsidRPr="007F5DE8">
        <w:rPr>
          <w:rFonts w:ascii="Arial" w:hAnsi="Arial" w:cs="Arial"/>
          <w:b/>
          <w:sz w:val="28"/>
          <w:szCs w:val="28"/>
        </w:rPr>
        <w:tab/>
        <w:t>3.Diverse.</w:t>
      </w:r>
    </w:p>
    <w:p w:rsidR="00EE7A10" w:rsidRPr="007F5DE8" w:rsidRDefault="00EE7A10" w:rsidP="00EE7A10">
      <w:pPr>
        <w:rPr>
          <w:sz w:val="28"/>
          <w:szCs w:val="28"/>
        </w:rPr>
      </w:pPr>
      <w:r w:rsidRPr="007F5DE8">
        <w:rPr>
          <w:sz w:val="28"/>
          <w:szCs w:val="28"/>
        </w:rPr>
        <w:tab/>
        <w:t>La ședință au participat  toti cei 11 consilieri în funcție nefiind absenți, iar din partea primăriei a participat primarul, viceprimarul care este și consilier local și Secretarul General al primăriei Bârna .</w:t>
      </w:r>
    </w:p>
    <w:p w:rsidR="00EE7A10" w:rsidRPr="007F5DE8" w:rsidRDefault="00EE7A10" w:rsidP="00EE7A10">
      <w:pPr>
        <w:rPr>
          <w:sz w:val="28"/>
          <w:szCs w:val="28"/>
        </w:rPr>
      </w:pPr>
      <w:r w:rsidRPr="007F5DE8">
        <w:rPr>
          <w:sz w:val="28"/>
          <w:szCs w:val="28"/>
        </w:rPr>
        <w:tab/>
        <w:t>S-a prezentat procesul-Verbal al  ședinței anterioare nefiind nimic de adăugat sau modificat a fost aprobat în unanimitate de voturi.</w:t>
      </w:r>
    </w:p>
    <w:p w:rsidR="00EE7A10" w:rsidRPr="007F5DE8" w:rsidRDefault="00EE7A10" w:rsidP="00EE7A10">
      <w:pPr>
        <w:rPr>
          <w:sz w:val="28"/>
          <w:szCs w:val="28"/>
        </w:rPr>
      </w:pPr>
      <w:r w:rsidRPr="007F5DE8">
        <w:rPr>
          <w:sz w:val="28"/>
          <w:szCs w:val="28"/>
        </w:rPr>
        <w:tab/>
        <w:t>Președinte de ședință a fost ales d-nu Pandurescu Gheorghe, care prezintă Ordinea de zi din convocator și o supune la vot fiind votată în unanimitate de voturi.</w:t>
      </w:r>
    </w:p>
    <w:p w:rsidR="00EE7A10" w:rsidRPr="007F5DE8" w:rsidRDefault="00EE7A10" w:rsidP="00EE7A10">
      <w:pPr>
        <w:rPr>
          <w:sz w:val="28"/>
          <w:szCs w:val="28"/>
        </w:rPr>
      </w:pPr>
      <w:r w:rsidRPr="007F5DE8">
        <w:rPr>
          <w:sz w:val="28"/>
          <w:szCs w:val="28"/>
        </w:rPr>
        <w:tab/>
        <w:t>La punctul 1 de pe Ordinea de zi se prezintă referatul nr.</w:t>
      </w:r>
      <w:r w:rsidR="009748B5" w:rsidRPr="007F5DE8">
        <w:rPr>
          <w:sz w:val="28"/>
          <w:szCs w:val="28"/>
        </w:rPr>
        <w:t>2074  a d-lui viceprimar prin care propune Consiliului Local aprobarea revocării art 3 din H.C.L. nr. 28/2021. S-a supus la vot proiectul de hotărâre fiind votat în unanimitate de voturi.</w:t>
      </w:r>
    </w:p>
    <w:p w:rsidR="007F5DE8" w:rsidRPr="007F5DE8" w:rsidRDefault="009748B5" w:rsidP="007F5DE8">
      <w:pPr>
        <w:ind w:left="-144" w:right="-288"/>
        <w:jc w:val="both"/>
        <w:rPr>
          <w:sz w:val="28"/>
          <w:szCs w:val="28"/>
        </w:rPr>
      </w:pPr>
      <w:r w:rsidRPr="007F5DE8">
        <w:rPr>
          <w:sz w:val="28"/>
          <w:szCs w:val="28"/>
        </w:rPr>
        <w:tab/>
        <w:t>La punctul 2 de pe Ordinea de zi privind aprobar</w:t>
      </w:r>
      <w:r w:rsidR="007F5DE8" w:rsidRPr="007F5DE8">
        <w:rPr>
          <w:sz w:val="28"/>
          <w:szCs w:val="28"/>
        </w:rPr>
        <w:t xml:space="preserve">ea </w:t>
      </w:r>
      <w:r w:rsidRPr="007F5DE8">
        <w:rPr>
          <w:rFonts w:ascii="Arial" w:hAnsi="Arial" w:cs="Arial"/>
          <w:b/>
          <w:sz w:val="28"/>
          <w:szCs w:val="28"/>
        </w:rPr>
        <w:t xml:space="preserve">rezilierii unui </w:t>
      </w:r>
      <w:r w:rsidR="007F5DE8" w:rsidRPr="007F5DE8">
        <w:rPr>
          <w:rFonts w:ascii="Arial" w:hAnsi="Arial" w:cs="Arial"/>
          <w:b/>
          <w:sz w:val="28"/>
          <w:szCs w:val="28"/>
        </w:rPr>
        <w:t xml:space="preserve">contract de închiriere </w:t>
      </w:r>
      <w:r w:rsidRPr="007F5DE8">
        <w:rPr>
          <w:rFonts w:ascii="Arial" w:hAnsi="Arial" w:cs="Arial"/>
          <w:b/>
          <w:sz w:val="28"/>
          <w:szCs w:val="28"/>
        </w:rPr>
        <w:t xml:space="preserve">pășune, aprobarea modificarii  unui Contract de închiriere pășune și </w:t>
      </w:r>
      <w:r w:rsidRPr="007F5DE8">
        <w:rPr>
          <w:rFonts w:ascii="Arial" w:hAnsi="Arial" w:cs="Arial"/>
          <w:b/>
          <w:sz w:val="28"/>
          <w:szCs w:val="28"/>
        </w:rPr>
        <w:tab/>
        <w:t xml:space="preserve">aprobarea  încheierii unui nou </w:t>
      </w:r>
      <w:r w:rsidR="007F5DE8" w:rsidRPr="007F5DE8">
        <w:rPr>
          <w:rFonts w:ascii="Arial" w:hAnsi="Arial" w:cs="Arial"/>
          <w:b/>
          <w:sz w:val="28"/>
          <w:szCs w:val="28"/>
        </w:rPr>
        <w:t xml:space="preserve"> Contract de închiriere pășune, s-a prezentat referatul nr.  2075 din data de 21.05.2021 a d-lui viceprimar prin care propune aprobarea </w:t>
      </w:r>
      <w:r w:rsidR="007F5DE8" w:rsidRPr="007F5DE8">
        <w:rPr>
          <w:sz w:val="28"/>
          <w:szCs w:val="28"/>
        </w:rPr>
        <w:t xml:space="preserve"> </w:t>
      </w:r>
      <w:r w:rsidR="007F5DE8">
        <w:rPr>
          <w:sz w:val="28"/>
          <w:szCs w:val="28"/>
        </w:rPr>
        <w:t xml:space="preserve">rezilierii </w:t>
      </w:r>
      <w:r w:rsidR="007F5DE8" w:rsidRPr="007F5DE8">
        <w:rPr>
          <w:sz w:val="28"/>
          <w:szCs w:val="28"/>
        </w:rPr>
        <w:t xml:space="preserve"> Contractului de închiriere pășune nr.74 din data de 11.04.2018 </w:t>
      </w:r>
      <w:r w:rsidR="007F5DE8" w:rsidRPr="007F5DE8">
        <w:rPr>
          <w:sz w:val="28"/>
          <w:szCs w:val="28"/>
        </w:rPr>
        <w:tab/>
        <w:t>încheiat între Benzar Gheorghe și Comuna Bârna.</w:t>
      </w:r>
    </w:p>
    <w:p w:rsidR="007F5DE8" w:rsidRPr="007F5DE8" w:rsidRDefault="007F5DE8" w:rsidP="007F5DE8">
      <w:pPr>
        <w:ind w:left="-144" w:right="-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Aprobarea  modificarii </w:t>
      </w:r>
      <w:r w:rsidRPr="007F5DE8">
        <w:rPr>
          <w:sz w:val="28"/>
          <w:szCs w:val="28"/>
        </w:rPr>
        <w:t xml:space="preserve"> Contractului de închiriere pășune  nr. </w:t>
      </w:r>
      <w:r w:rsidRPr="007F5DE8">
        <w:rPr>
          <w:b/>
          <w:sz w:val="28"/>
          <w:szCs w:val="28"/>
        </w:rPr>
        <w:t>4  din 2018</w:t>
      </w:r>
      <w:r w:rsidRPr="007F5DE8">
        <w:rPr>
          <w:sz w:val="28"/>
          <w:szCs w:val="28"/>
        </w:rPr>
        <w:t xml:space="preserve">  încheiat între Comuna Bârna și Bostescu Ovidiu din Pogănești nr. 2 prin  </w:t>
      </w:r>
    </w:p>
    <w:p w:rsidR="007F5DE8" w:rsidRPr="007F5DE8" w:rsidRDefault="007F5DE8" w:rsidP="007F5DE8">
      <w:pPr>
        <w:ind w:left="-144" w:right="-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5DE8">
        <w:rPr>
          <w:sz w:val="28"/>
          <w:szCs w:val="28"/>
        </w:rPr>
        <w:t xml:space="preserve">schimbarea amplasmentului  a </w:t>
      </w:r>
      <w:r w:rsidRPr="007F5DE8">
        <w:rPr>
          <w:b/>
          <w:sz w:val="28"/>
          <w:szCs w:val="28"/>
        </w:rPr>
        <w:t>2 ha</w:t>
      </w:r>
      <w:r w:rsidRPr="007F5DE8">
        <w:rPr>
          <w:sz w:val="28"/>
          <w:szCs w:val="28"/>
        </w:rPr>
        <w:t xml:space="preserve"> de pășune din u.a.10 lot 1 BF 244 neeligibilă cu 1 ha în u.a. 5 lot 5 BF 258 și 1 ha în  u.a. 5 lot 7 BF 258.</w:t>
      </w:r>
    </w:p>
    <w:p w:rsidR="007F5DE8" w:rsidRDefault="007F5DE8" w:rsidP="007F5DE8">
      <w:pPr>
        <w:ind w:left="-144" w:right="-2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Aprobarea </w:t>
      </w:r>
      <w:r w:rsidRPr="007F5DE8">
        <w:rPr>
          <w:sz w:val="28"/>
          <w:szCs w:val="28"/>
        </w:rPr>
        <w:t xml:space="preserve"> încheierea unui nou Contract de închiriere între  Comuna Bârna și </w:t>
      </w:r>
      <w:r w:rsidRPr="007F5DE8">
        <w:rPr>
          <w:b/>
          <w:sz w:val="28"/>
          <w:szCs w:val="28"/>
        </w:rPr>
        <w:t>HAAG</w:t>
      </w:r>
      <w:r w:rsidRPr="007F5DE8">
        <w:rPr>
          <w:sz w:val="28"/>
          <w:szCs w:val="28"/>
        </w:rPr>
        <w:t xml:space="preserve"> </w:t>
      </w:r>
      <w:r w:rsidRPr="007F5DE8">
        <w:rPr>
          <w:b/>
          <w:sz w:val="28"/>
          <w:szCs w:val="28"/>
        </w:rPr>
        <w:t>ZOLTAN</w:t>
      </w:r>
      <w:r w:rsidRPr="007F5DE8">
        <w:rPr>
          <w:sz w:val="28"/>
          <w:szCs w:val="28"/>
        </w:rPr>
        <w:t xml:space="preserve">  pentru suprafața de 2  situată în  u.a 8 lot 3 BF 758  1 ha și 1 ha în u.a. 9 lot 2 BF 2064.</w:t>
      </w:r>
      <w:r>
        <w:rPr>
          <w:sz w:val="28"/>
          <w:szCs w:val="28"/>
        </w:rPr>
        <w:t xml:space="preserve"> S-a supus la vot proiectul de hotărâre fiind votat în unanimitate de voturi.</w:t>
      </w:r>
    </w:p>
    <w:p w:rsidR="007F5DE8" w:rsidRDefault="007F5DE8" w:rsidP="007F5DE8">
      <w:pPr>
        <w:ind w:left="-144" w:right="-288"/>
        <w:jc w:val="both"/>
        <w:rPr>
          <w:sz w:val="28"/>
          <w:szCs w:val="28"/>
        </w:rPr>
      </w:pPr>
    </w:p>
    <w:p w:rsidR="007F5DE8" w:rsidRDefault="007F5DE8" w:rsidP="007F5DE8">
      <w:pPr>
        <w:ind w:left="-144" w:right="-288"/>
        <w:jc w:val="both"/>
        <w:rPr>
          <w:sz w:val="28"/>
          <w:szCs w:val="28"/>
        </w:rPr>
      </w:pPr>
      <w:r>
        <w:rPr>
          <w:sz w:val="28"/>
          <w:szCs w:val="28"/>
        </w:rPr>
        <w:t>In continuare s-a trecut la diverse.</w:t>
      </w:r>
    </w:p>
    <w:p w:rsidR="007F5DE8" w:rsidRDefault="007F5DE8" w:rsidP="007F5DE8">
      <w:pPr>
        <w:ind w:left="-144" w:right="-288"/>
        <w:jc w:val="both"/>
        <w:rPr>
          <w:sz w:val="28"/>
          <w:szCs w:val="28"/>
        </w:rPr>
      </w:pPr>
      <w:r>
        <w:rPr>
          <w:sz w:val="28"/>
          <w:szCs w:val="28"/>
        </w:rPr>
        <w:t>D-nu Longa Ioan propune amenajarea unui șanț la Pogănești.</w:t>
      </w:r>
    </w:p>
    <w:p w:rsidR="007F5DE8" w:rsidRDefault="007F5DE8" w:rsidP="007F5DE8">
      <w:pPr>
        <w:ind w:left="-144" w:right="-288"/>
        <w:jc w:val="both"/>
        <w:rPr>
          <w:sz w:val="28"/>
          <w:szCs w:val="28"/>
        </w:rPr>
      </w:pPr>
      <w:r>
        <w:rPr>
          <w:sz w:val="28"/>
          <w:szCs w:val="28"/>
        </w:rPr>
        <w:tab/>
        <w:t>Nemafiind alte probleme  ședința s-a încheiat.</w:t>
      </w:r>
    </w:p>
    <w:p w:rsidR="007F5DE8" w:rsidRPr="007F5DE8" w:rsidRDefault="007F5DE8" w:rsidP="007F5DE8">
      <w:pPr>
        <w:ind w:left="-144" w:right="-288"/>
        <w:jc w:val="both"/>
        <w:rPr>
          <w:sz w:val="28"/>
          <w:szCs w:val="28"/>
        </w:rPr>
      </w:pPr>
      <w:r>
        <w:rPr>
          <w:sz w:val="28"/>
          <w:szCs w:val="28"/>
        </w:rPr>
        <w:t>In caeastă ședință s-au adoptat 2 hotărâri de la nr. 33 la nr. 34/2021</w:t>
      </w:r>
    </w:p>
    <w:p w:rsidR="009748B5" w:rsidRPr="007F5DE8" w:rsidRDefault="009748B5" w:rsidP="009748B5">
      <w:pPr>
        <w:rPr>
          <w:rFonts w:ascii="Arial" w:hAnsi="Arial" w:cs="Arial"/>
          <w:b/>
        </w:rPr>
      </w:pPr>
    </w:p>
    <w:p w:rsidR="009748B5" w:rsidRDefault="009748B5" w:rsidP="00EE7A10">
      <w:pPr>
        <w:rPr>
          <w:sz w:val="32"/>
          <w:szCs w:val="32"/>
        </w:rPr>
      </w:pPr>
      <w:r>
        <w:rPr>
          <w:rFonts w:ascii="Arial" w:hAnsi="Arial" w:cs="Arial"/>
          <w:b/>
        </w:rPr>
        <w:tab/>
      </w:r>
    </w:p>
    <w:p w:rsidR="00EE7A10" w:rsidRDefault="00EE7A10" w:rsidP="00EE7A10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EE7A10" w:rsidRDefault="00EE7A10" w:rsidP="00EE7A10">
      <w:pPr>
        <w:rPr>
          <w:sz w:val="32"/>
          <w:szCs w:val="32"/>
        </w:rPr>
      </w:pPr>
      <w:r>
        <w:rPr>
          <w:sz w:val="32"/>
          <w:szCs w:val="32"/>
        </w:rPr>
        <w:t>Președinte de ședință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Secretar General</w:t>
      </w:r>
    </w:p>
    <w:p w:rsidR="009748B5" w:rsidRDefault="007F5DE8" w:rsidP="00EE7A10">
      <w:pPr>
        <w:rPr>
          <w:sz w:val="32"/>
          <w:szCs w:val="32"/>
        </w:rPr>
      </w:pPr>
      <w:r>
        <w:rPr>
          <w:sz w:val="32"/>
          <w:szCs w:val="32"/>
        </w:rPr>
        <w:t>Pandurescu Gheorghe</w:t>
      </w:r>
      <w:r w:rsidR="00A57A54">
        <w:rPr>
          <w:sz w:val="32"/>
          <w:szCs w:val="32"/>
        </w:rPr>
        <w:tab/>
      </w:r>
    </w:p>
    <w:p w:rsidR="00EE7A10" w:rsidRDefault="007F5DE8" w:rsidP="00EE7A1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E7A10">
        <w:rPr>
          <w:sz w:val="32"/>
          <w:szCs w:val="32"/>
        </w:rPr>
        <w:t xml:space="preserve">Szkoropan Livia </w:t>
      </w:r>
    </w:p>
    <w:p w:rsidR="00EE7A10" w:rsidRPr="00666727" w:rsidRDefault="00EE7A10" w:rsidP="00EE7A10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1E0C5C" w:rsidRDefault="001E0C5C"/>
    <w:sectPr w:rsidR="001E0C5C" w:rsidSect="00E14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E7A10"/>
    <w:rsid w:val="001E0C5C"/>
    <w:rsid w:val="005D2887"/>
    <w:rsid w:val="007F5DE8"/>
    <w:rsid w:val="009345D7"/>
    <w:rsid w:val="009748B5"/>
    <w:rsid w:val="009816BE"/>
    <w:rsid w:val="00A57A54"/>
    <w:rsid w:val="00EE7A10"/>
    <w:rsid w:val="00FD3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</dc:creator>
  <cp:keywords/>
  <dc:description/>
  <cp:lastModifiedBy>Barna</cp:lastModifiedBy>
  <cp:revision>4</cp:revision>
  <cp:lastPrinted>2021-05-25T12:56:00Z</cp:lastPrinted>
  <dcterms:created xsi:type="dcterms:W3CDTF">2021-05-25T11:47:00Z</dcterms:created>
  <dcterms:modified xsi:type="dcterms:W3CDTF">2021-06-07T09:59:00Z</dcterms:modified>
</cp:coreProperties>
</file>